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0D" w:rsidRDefault="00D1690D" w:rsidP="00D169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Способы предоставления </w:t>
      </w:r>
      <w:r w:rsidRPr="00AA2AA7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AA2AA7">
        <w:rPr>
          <w:sz w:val="28"/>
          <w:szCs w:val="28"/>
        </w:rPr>
        <w:t>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1690D" w:rsidRDefault="00D1690D" w:rsidP="00D1690D">
      <w:pPr>
        <w:ind w:left="720"/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Заявление и документы могут быть поданы одним из следующих способов: </w:t>
      </w:r>
    </w:p>
    <w:p w:rsidR="00D1690D" w:rsidRDefault="00D1690D" w:rsidP="00D1690D">
      <w:pPr>
        <w:ind w:left="720"/>
        <w:jc w:val="both"/>
        <w:outlineLvl w:val="0"/>
        <w:rPr>
          <w:sz w:val="28"/>
          <w:szCs w:val="28"/>
        </w:rPr>
      </w:pPr>
    </w:p>
    <w:p w:rsidR="00D1690D" w:rsidRDefault="00D1690D" w:rsidP="00D1690D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в электронной форме через ЕПГУ; </w:t>
      </w:r>
    </w:p>
    <w:p w:rsidR="00D1690D" w:rsidRDefault="00D1690D" w:rsidP="00D1690D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в электронной форме в АСУ РСО; </w:t>
      </w:r>
    </w:p>
    <w:p w:rsidR="00D1690D" w:rsidRDefault="00D1690D" w:rsidP="00D1690D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 xml:space="preserve">при личном обращении в МФЦ либо ГОО. </w:t>
      </w:r>
    </w:p>
    <w:p w:rsidR="00D1690D" w:rsidRDefault="00D1690D" w:rsidP="00D1690D">
      <w:pPr>
        <w:ind w:left="360"/>
        <w:jc w:val="both"/>
        <w:outlineLvl w:val="0"/>
        <w:rPr>
          <w:sz w:val="28"/>
          <w:szCs w:val="28"/>
        </w:rPr>
      </w:pPr>
    </w:p>
    <w:p w:rsidR="00D1690D" w:rsidRPr="00587045" w:rsidRDefault="00D1690D" w:rsidP="00D1690D">
      <w:pPr>
        <w:ind w:left="360"/>
        <w:jc w:val="both"/>
        <w:outlineLvl w:val="0"/>
        <w:rPr>
          <w:sz w:val="28"/>
          <w:szCs w:val="28"/>
        </w:rPr>
      </w:pPr>
      <w:r w:rsidRPr="00587045">
        <w:rPr>
          <w:sz w:val="28"/>
          <w:szCs w:val="28"/>
        </w:rPr>
        <w:t>Внесение изменений в заявление может осуществляться путем обращения Заявителя в МФЦ</w:t>
      </w:r>
    </w:p>
    <w:p w:rsidR="00704912" w:rsidRDefault="00704912"/>
    <w:sectPr w:rsidR="00704912" w:rsidSect="007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735A"/>
    <w:multiLevelType w:val="hybridMultilevel"/>
    <w:tmpl w:val="1870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690D"/>
    <w:rsid w:val="00704912"/>
    <w:rsid w:val="00D1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2025-05-28T09:43:00Z</dcterms:created>
  <dcterms:modified xsi:type="dcterms:W3CDTF">2025-05-28T09:44:00Z</dcterms:modified>
</cp:coreProperties>
</file>