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69" w:rsidRDefault="008C0C69" w:rsidP="008707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Консультация</w:t>
      </w:r>
    </w:p>
    <w:p w:rsidR="00870778" w:rsidRDefault="00870778" w:rsidP="008707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778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представлений родителей о здоровом образе жизни дошкольника</w:t>
      </w:r>
      <w:r w:rsidR="00301699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процессе физического развития</w:t>
      </w:r>
      <w:bookmarkEnd w:id="0"/>
      <w:r w:rsidRPr="008707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8596B" w:rsidRPr="00870778" w:rsidRDefault="0048596B" w:rsidP="008707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из опыта работы)</w:t>
      </w:r>
    </w:p>
    <w:p w:rsidR="00065217" w:rsidRDefault="002D6CAF" w:rsidP="00065217">
      <w:pPr>
        <w:rPr>
          <w:rFonts w:ascii="Times New Roman" w:eastAsia="Times New Roman" w:hAnsi="Times New Roman" w:cs="Times New Roman"/>
          <w:sz w:val="28"/>
          <w:szCs w:val="28"/>
        </w:rPr>
      </w:pP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детей дошкольного возраста является гарантом благополучия общества. Известно, что первоочередной задачей дошкольного образовательного учреждения является укрепление здоровья ребенка. Поэтому очень важна оздоровительная работа, проводимая в ДОУ и представляющая собой систему лечебно-профилактических и оздоровительных мероприятий, направленных на сохранение и укрепление здоровья детей.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</w:t>
      </w:r>
      <w:proofErr w:type="spellStart"/>
      <w:proofErr w:type="gramStart"/>
      <w:r w:rsidRPr="0087077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70778">
        <w:rPr>
          <w:rFonts w:ascii="Times New Roman" w:eastAsia="Times New Roman" w:hAnsi="Times New Roman" w:cs="Times New Roman"/>
          <w:sz w:val="28"/>
          <w:szCs w:val="28"/>
        </w:rPr>
        <w:t>). К наиболее значимым внешним факторам, определяющим развитие ребенка, относится семейное воспитание.  </w:t>
      </w:r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 xml:space="preserve">дился и воспитывался ребенок. 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>ю каждый должен подняться сам.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 xml:space="preserve">ебности быть здоровым. </w:t>
      </w:r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 xml:space="preserve">Он должен осознать, что здоровье для человека важнейшая ценность, главное условие достижения любой жизненной </w:t>
      </w:r>
      <w:proofErr w:type="gramStart"/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 xml:space="preserve">ет взрослого. 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="006A73BF" w:rsidRPr="00870778">
        <w:rPr>
          <w:rFonts w:ascii="Times New Roman" w:eastAsia="Times New Roman" w:hAnsi="Times New Roman" w:cs="Times New Roman"/>
          <w:sz w:val="28"/>
          <w:szCs w:val="28"/>
        </w:rPr>
        <w:t>Существует правило: "Если хочешь воспитать своего ребенка здоровым, сам иди по пути здоровья, ин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 xml:space="preserve">аче его некуда будет вести!". 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развития детского сада «Чайка» является создание условий для физического развития и укрепления здоровья дошкольников. Наше дошкольное образовательное учреждение, основываясь 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современном понимании оздоровления, стремится сформировать у детей основы здорового образа жизни, воспитать желание быть здоровым. Одним из самых важных аспектов проблемы формирования у детей основ здорового образа жизни является работа ДОУ с семьей. Ведь воспитание у дошкольников культуры здоровья без тесного сотрудничества с семьей практически невозможно.</w:t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 xml:space="preserve"> 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>доровью и здоровью окружающих.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</w:t>
      </w:r>
      <w:r w:rsidR="007F3AD1">
        <w:rPr>
          <w:rFonts w:ascii="Times New Roman" w:eastAsia="Times New Roman" w:hAnsi="Times New Roman" w:cs="Times New Roman"/>
          <w:sz w:val="28"/>
          <w:szCs w:val="28"/>
        </w:rPr>
        <w:t>итарии, выполнять требования здорового образа жизни</w:t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>, заботиться о сво</w:t>
      </w:r>
      <w:r w:rsidR="007F3AD1">
        <w:rPr>
          <w:rFonts w:ascii="Times New Roman" w:eastAsia="Times New Roman" w:hAnsi="Times New Roman" w:cs="Times New Roman"/>
          <w:sz w:val="28"/>
          <w:szCs w:val="28"/>
        </w:rPr>
        <w:t>ем здоровье</w:t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>. Все это выдвигает на первый план задачу перед родителями</w:t>
      </w:r>
      <w:r w:rsidR="007F3AD1">
        <w:rPr>
          <w:rFonts w:ascii="Times New Roman" w:eastAsia="Times New Roman" w:hAnsi="Times New Roman" w:cs="Times New Roman"/>
          <w:sz w:val="28"/>
          <w:szCs w:val="28"/>
        </w:rPr>
        <w:t xml:space="preserve"> как можно раньше вырабатывать у маленького ребенка умения и навыки, которые способствуют 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 xml:space="preserve"> сохранению своего здоровья.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br/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</w:t>
      </w:r>
      <w:r w:rsidR="006A73BF">
        <w:rPr>
          <w:rFonts w:ascii="Times New Roman" w:eastAsia="Times New Roman" w:hAnsi="Times New Roman" w:cs="Times New Roman"/>
          <w:sz w:val="28"/>
          <w:szCs w:val="28"/>
        </w:rPr>
        <w:t>телей и уровня их образования.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Поэтому перед нами встал вопрос о том, как добиться более тесного контакта с родителями, сделать их своими партнерами в нашем общем деле.  Приступая к р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аботе по здоровому образу жизни,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 мы отметили, что эффективность нашей работы по оздоровлению будет во многом зависеть от того, как поддержат и продолжат оздоровление детей родители в семье. Нами была определена основная цель взаимодействия с родителями: создание  условий  для улучшения и сохранения зд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оровья детей и родителей. Р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еализация цели обеспечивается через группу вза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имосвязанных задач, а именно: ф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ормировать мотивацию здоровья и поведенческих навыков здорового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 xml:space="preserve"> образа жизни у членов семьи; о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богащать опыт оздоровительной деятельности в семье, способствовать накоплению у родителей знаний по грамотной организации оздоров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ительной деятельности в семье; а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ктивизировать родительский интерес, творчество, самостоятельный поиск способов решения проблем в области здоровья</w:t>
      </w:r>
      <w:proofErr w:type="gramStart"/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70778">
        <w:rPr>
          <w:rFonts w:ascii="Times New Roman" w:eastAsia="Times New Roman" w:hAnsi="Times New Roman" w:cs="Times New Roman"/>
          <w:sz w:val="28"/>
          <w:szCs w:val="28"/>
        </w:rPr>
        <w:t>как своих детей, так и своего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собственного; о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казывать адресную помощь родителям в вопросах со</w:t>
      </w:r>
      <w:r w:rsidR="00065217">
        <w:rPr>
          <w:rFonts w:ascii="Times New Roman" w:eastAsia="Times New Roman" w:hAnsi="Times New Roman" w:cs="Times New Roman"/>
          <w:sz w:val="28"/>
          <w:szCs w:val="28"/>
        </w:rPr>
        <w:t>хранения и укрепления здоровья, организация семейного клуба « Мир здоровья».</w:t>
      </w:r>
    </w:p>
    <w:p w:rsidR="006252DB" w:rsidRPr="00870778" w:rsidRDefault="002D6CAF" w:rsidP="006252DB">
      <w:pPr>
        <w:rPr>
          <w:rFonts w:ascii="Times New Roman" w:eastAsia="Times New Roman" w:hAnsi="Times New Roman" w:cs="Times New Roman"/>
          <w:sz w:val="28"/>
          <w:szCs w:val="28"/>
        </w:rPr>
      </w:pP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в дошкольном учреждении являются такие формы организации работы с родителями по формированию навыков здорового образа жизни у детей дошкольного возраста, как физкультурные досуги и 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спортивные праздники с участием родителей и сотрудников дошкольного учреждения, консультации, беседы.</w:t>
      </w:r>
      <w:r w:rsidR="006252DB" w:rsidRPr="00625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2DB" w:rsidRPr="00870778">
        <w:rPr>
          <w:rFonts w:ascii="Times New Roman" w:eastAsia="Times New Roman" w:hAnsi="Times New Roman" w:cs="Times New Roman"/>
          <w:sz w:val="28"/>
          <w:szCs w:val="28"/>
        </w:rPr>
        <w:t xml:space="preserve">Конечно же, ничто так не сближает родителей, детей и воспитателей, как совместно проведенные праздники. Поэтому мы разрабатываем и проводим различные мероприятия, посвященные формированию здорового образа жизни дошкольников. Например, организуем различные спортивные досуги («В здоровом теле – здоровый дух!», «Спорт – это наше здоровье, красота, смех»). Эти досуги посвящаются знаменательным датам, таким как Международный День Здоровья (7 апреля). </w:t>
      </w:r>
      <w:r w:rsidR="006252DB" w:rsidRPr="00870778">
        <w:rPr>
          <w:rFonts w:ascii="Times New Roman" w:eastAsia="Times New Roman" w:hAnsi="Times New Roman" w:cs="Times New Roman"/>
          <w:sz w:val="28"/>
          <w:szCs w:val="28"/>
        </w:rPr>
        <w:br/>
        <w:t>Всегда весело и задорно проходят развлечения, посвященные праздникам 23 февраля и 8 марта, « День матери» веселые соревнования и игры («Сильные, быстрые, ловкие!», «Весёлые старты»). Эти мероприятия помогают взрослым раскрепоститься, более непринужденно общаться между собой и с воспитателями. Родители имеют возможность наблюдать своего ребенка среди сверстников, сравнить его физическое развитие с другими детьми. Дети же испытывают радость и гордость от того, что их мамы и папы пришли на праздник не просто посмотреть, но и повеселиться вместе с ними. Совместные досуги и праздники тесно сближают родителей и детей, дают всем положительные эмоции и приятные воспоминания.</w:t>
      </w:r>
      <w:r w:rsidR="006252DB" w:rsidRPr="00870778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того, регулярно проводим «Дни открытых дверей» и приглашаем родителей </w:t>
      </w:r>
      <w:r w:rsidR="006252DB">
        <w:rPr>
          <w:rFonts w:ascii="Times New Roman" w:eastAsia="Times New Roman" w:hAnsi="Times New Roman" w:cs="Times New Roman"/>
          <w:sz w:val="28"/>
          <w:szCs w:val="28"/>
        </w:rPr>
        <w:t xml:space="preserve"> прийти в </w:t>
      </w:r>
      <w:r w:rsidR="006252DB" w:rsidRPr="00870778">
        <w:rPr>
          <w:rFonts w:ascii="Times New Roman" w:eastAsia="Times New Roman" w:hAnsi="Times New Roman" w:cs="Times New Roman"/>
          <w:sz w:val="28"/>
          <w:szCs w:val="28"/>
        </w:rPr>
        <w:t>детский сад и посмотреть, как проводит время их малыш, как проходят в группе оздоровительные мероприятия</w:t>
      </w:r>
      <w:r w:rsidR="006252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2DB" w:rsidRDefault="002D6CAF" w:rsidP="006252DB">
      <w:pPr>
        <w:rPr>
          <w:rFonts w:ascii="Times New Roman" w:eastAsia="Times New Roman" w:hAnsi="Times New Roman" w:cs="Times New Roman"/>
          <w:sz w:val="28"/>
          <w:szCs w:val="28"/>
        </w:rPr>
      </w:pP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 Но проблема в том, что родители чаще всего выступают в роли зрителей и реже в качестве участников спортивных мероприятий. Сегодня, когда родители зачастую испытывают трудности в общении с собственным ребенком, нельзя ограничиваться только пропагандой педагогических знаний, в которой родители лишь пассивные участники. Эффективность работы дают такие формы работы, на которых знания преподносятся в процессе сотрудничества педагога и родителей, активного взаимодействия взрослого и ребенка.</w:t>
      </w:r>
      <w:r w:rsidRPr="006252DB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организован семейный клуб «Мир здоровья».</w:t>
      </w:r>
      <w:r w:rsidRPr="008707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t>Одной из таких форм являются совместные занятия физическими упражнениями родителей и детей. На них родители приобретают не только теоретические знания, но и овладевают практическими умениями в области физического воспитания детей. А в случае участия педагога, руководителя физического воспитания и родителей происходит сплочение семейных отношений между детьми и родителями.</w:t>
      </w:r>
    </w:p>
    <w:p w:rsidR="00870778" w:rsidRPr="00870778" w:rsidRDefault="002D6CAF" w:rsidP="006252DB">
      <w:pPr>
        <w:rPr>
          <w:rFonts w:ascii="Times New Roman" w:eastAsia="Times New Roman" w:hAnsi="Times New Roman" w:cs="Times New Roman"/>
          <w:sz w:val="28"/>
          <w:szCs w:val="28"/>
        </w:rPr>
      </w:pPr>
      <w:r w:rsidRPr="00870778">
        <w:rPr>
          <w:rFonts w:ascii="Times New Roman" w:eastAsia="Times New Roman" w:hAnsi="Times New Roman" w:cs="Times New Roman"/>
          <w:sz w:val="28"/>
          <w:szCs w:val="28"/>
        </w:rPr>
        <w:t xml:space="preserve">Проведение этой работы позволит нам сплотить детский коллектив и родителей между собой, поможет нам добиться взаимопонимания и доверия </w:t>
      </w:r>
      <w:r w:rsidRPr="00870778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родителей, вызвать их интерес к проблеме формирования здорового образа жизни детей и стать активными участниками этого процесса. Все эти мероприятия позволят нам привлечь внимание родителей к проблеме формирования здорового образа жизни детей, заручиться их поддержкой в этом нелегком деле. </w:t>
      </w:r>
      <w:r w:rsidR="00870778" w:rsidRPr="00870778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хотелось, чтобы все родители старались прививать своим детям навыки здорового образа жизни и любви к физической культуре и спорту.   Ведь спорт – это движение, а движение – это жизнь. </w:t>
      </w:r>
    </w:p>
    <w:p w:rsidR="00E91963" w:rsidRPr="0048596B" w:rsidRDefault="006252DB" w:rsidP="0048596B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план- конспект совместного физкультурно- спортивного мероприятия в средней группе « Прогулка на птичий двор»</w:t>
      </w:r>
      <w:r w:rsidR="004859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эмоциональное сближение родителей с ребенком</w:t>
      </w: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;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закрепление раннее  изученных движений.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Интеграция областей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 «Физическая культура», «Познание», «Социализация», «Коммуникация», «Труд»,</w:t>
      </w:r>
      <w:r w:rsidRPr="00DF62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 Безопасность», « Музыка».</w:t>
      </w:r>
    </w:p>
    <w:p w:rsidR="00E91963" w:rsidRPr="00DF62A0" w:rsidRDefault="00E91963" w:rsidP="00E9196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  <w:u w:val="single"/>
        </w:rPr>
        <w:t>Интеграция областей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 «Физическая культура», «Познание», «Социализация», «Коммуникация», «Труд»,</w:t>
      </w:r>
      <w:r w:rsidRPr="00DF62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 Безопасность», « Музыка».</w:t>
      </w:r>
    </w:p>
    <w:p w:rsidR="00E91963" w:rsidRPr="00DF62A0" w:rsidRDefault="00E91963" w:rsidP="00E919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Помочь родителям и детям ощутить радость, удовольствие от встречи друг с другом, от совместной  двигательно-игровой деятельности.</w:t>
      </w:r>
    </w:p>
    <w:p w:rsidR="00E91963" w:rsidRPr="00DF62A0" w:rsidRDefault="00E91963" w:rsidP="00E919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Способствовать расширению у родителей диапазона вербального и невербального общения с ребенком, умению быстро устанавливать эмоционально-тактильный контакт с ним, а также искренне и открыто выражать свои чувства.</w:t>
      </w:r>
    </w:p>
    <w:p w:rsidR="00E91963" w:rsidRPr="00DF62A0" w:rsidRDefault="00E91963" w:rsidP="00E9196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Формировать умения ходить по ребристой  и наклонной доске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по следам ;  с высоким подниманием ног, переступая пуфики .</w:t>
      </w:r>
    </w:p>
    <w:p w:rsidR="00E91963" w:rsidRPr="00DF62A0" w:rsidRDefault="00E91963" w:rsidP="00E91963">
      <w:pPr>
        <w:pStyle w:val="a7"/>
        <w:spacing w:before="0" w:beforeAutospacing="0" w:after="0" w:afterAutospacing="0" w:line="276" w:lineRule="auto"/>
        <w:contextualSpacing/>
        <w:jc w:val="both"/>
        <w:textAlignment w:val="top"/>
        <w:rPr>
          <w:color w:val="000000"/>
          <w:sz w:val="28"/>
          <w:szCs w:val="28"/>
        </w:rPr>
      </w:pPr>
      <w:r w:rsidRPr="00DF62A0">
        <w:rPr>
          <w:color w:val="000000"/>
          <w:sz w:val="28"/>
          <w:szCs w:val="28"/>
        </w:rPr>
        <w:t>Активизировать и расширять сл</w:t>
      </w:r>
      <w:r w:rsidR="0048596B">
        <w:rPr>
          <w:color w:val="000000"/>
          <w:sz w:val="28"/>
          <w:szCs w:val="28"/>
        </w:rPr>
        <w:t>оварь по теме « Домашние птицы»</w:t>
      </w:r>
      <w:r w:rsidRPr="00DF62A0">
        <w:rPr>
          <w:color w:val="000000"/>
          <w:sz w:val="28"/>
          <w:szCs w:val="28"/>
        </w:rPr>
        <w:t xml:space="preserve">: птичий двор.   </w:t>
      </w:r>
    </w:p>
    <w:p w:rsidR="00E91963" w:rsidRPr="00DF62A0" w:rsidRDefault="00E91963" w:rsidP="00E91963">
      <w:pPr>
        <w:pStyle w:val="ParagraphStyle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стремление помогать  воспитателю в расстановке и уборке спортинвентаря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E91963" w:rsidRPr="00DF62A0" w:rsidRDefault="00E91963" w:rsidP="00E91963">
      <w:pPr>
        <w:pStyle w:val="ParagraphStyle"/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Cs/>
          <w:color w:val="000000"/>
          <w:sz w:val="28"/>
          <w:szCs w:val="28"/>
        </w:rPr>
        <w:t>Продолжать формирование  доброжелательных взаимоотношений между детьми во время выполнения игровых упражнений</w:t>
      </w:r>
      <w:proofErr w:type="gramStart"/>
      <w:r w:rsidRPr="00DF62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E91963" w:rsidRPr="00DF62A0" w:rsidRDefault="00E91963" w:rsidP="00E91963">
      <w:pPr>
        <w:pStyle w:val="a8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Cs/>
          <w:color w:val="000000"/>
          <w:sz w:val="28"/>
          <w:szCs w:val="28"/>
        </w:rPr>
        <w:t>Продолжать знакомить с правилами безопасного поведения во время подвижных  игр.</w:t>
      </w:r>
    </w:p>
    <w:p w:rsidR="00E91963" w:rsidRPr="00DF62A0" w:rsidRDefault="00E91963" w:rsidP="00E91963">
      <w:pPr>
        <w:pStyle w:val="a8"/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iCs/>
          <w:color w:val="000000"/>
          <w:sz w:val="28"/>
          <w:szCs w:val="28"/>
        </w:rPr>
        <w:t>Формировать  умение выполнять движения в соответствии с музыкальным темпом и ритмом.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 детей о  домашних птицах и их детёнышей: гусь 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усыня -гусята; селезень-утка -утята; петух, курица – цыплята.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Предварительная работа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чтение рассказов и сказок о домашних птицах. Д/и «Чьи детки?», «Кто это», «Кто лишний».</w:t>
      </w:r>
    </w:p>
    <w:p w:rsidR="00E91963" w:rsidRPr="00DF62A0" w:rsidRDefault="00E91963" w:rsidP="00E91963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963" w:rsidRPr="00DF62A0" w:rsidRDefault="00E91963" w:rsidP="00E91963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музыкально- спортивный зал.</w:t>
      </w:r>
    </w:p>
    <w:p w:rsidR="00E91963" w:rsidRPr="00DF62A0" w:rsidRDefault="00E91963" w:rsidP="00E91963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Участники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дети и родители средней  группы.</w:t>
      </w:r>
    </w:p>
    <w:p w:rsidR="00E91963" w:rsidRPr="00DF62A0" w:rsidRDefault="00E91963" w:rsidP="00E919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Видеоматериал для показа през</w:t>
      </w:r>
      <w:r w:rsidR="0048596B">
        <w:rPr>
          <w:rFonts w:ascii="Times New Roman" w:hAnsi="Times New Roman" w:cs="Times New Roman"/>
          <w:color w:val="000000"/>
          <w:sz w:val="28"/>
          <w:szCs w:val="28"/>
        </w:rPr>
        <w:t>ентации на тему « Птичий двор»,</w:t>
      </w:r>
      <w:r w:rsidR="00614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следочки</w:t>
      </w:r>
      <w:proofErr w:type="spellEnd"/>
      <w:r w:rsidR="0048596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стопы ног и рук), ребристая доска, наклонные доски, гимнастическая скамейка, маски цыплят для детей, маски куро</w:t>
      </w:r>
      <w:r w:rsidR="006148C7">
        <w:rPr>
          <w:rFonts w:ascii="Times New Roman" w:hAnsi="Times New Roman" w:cs="Times New Roman"/>
          <w:color w:val="000000"/>
          <w:sz w:val="28"/>
          <w:szCs w:val="28"/>
        </w:rPr>
        <w:t>чек  для мам, игрушка – курица</w:t>
      </w:r>
      <w:proofErr w:type="gramStart"/>
      <w:r w:rsidR="006148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индер- сюрприз  по количеству детей, музыкальный центр </w:t>
      </w:r>
      <w:r w:rsidRPr="00DF62A0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диски.</w:t>
      </w:r>
    </w:p>
    <w:p w:rsidR="00E91963" w:rsidRPr="00DF62A0" w:rsidRDefault="00E91963" w:rsidP="00E91963">
      <w:pPr>
        <w:tabs>
          <w:tab w:val="left" w:pos="33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зала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: картинки домашних птиц, шары.</w:t>
      </w:r>
    </w:p>
    <w:p w:rsidR="00E91963" w:rsidRPr="00DF62A0" w:rsidRDefault="00E91963" w:rsidP="00E91963">
      <w:pPr>
        <w:tabs>
          <w:tab w:val="left" w:pos="33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63" w:rsidRPr="00DF62A0" w:rsidRDefault="00E91963" w:rsidP="00E9196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Ход развлечения.</w:t>
      </w:r>
    </w:p>
    <w:p w:rsidR="00E91963" w:rsidRPr="00DF62A0" w:rsidRDefault="00E91963" w:rsidP="00E9196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Дети и родители входят в зал под веселую музыку. Строятся в шеренгу.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 сегодня мы с вами пойдем в гости к домашним птицам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а живут они на птичьем дворе . Чтобы весело нам было идти исполним  танец«Поплясать становись»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 Дети и родители под музыку танцуют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. Отправляемся в путь.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Звучит  веселая  музыка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Дети за руку с мамой шагают за инструктором по физкультуре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« Вместе с мамочкой  вдвоем,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Мы на птичий двор идем,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Выше ножки поднимаем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Дружно, весело шагаем,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Вот как хорошо идти,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Нам со всеми по пути».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давайте своих мам поучим ходить на: носках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(родитель, встав чуть позади ребенка, берет его за поднятые вверх руки и тянет слегка вверх)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; на пятках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(родитель, встав чуть позади ребенка, берет его за предплечье и распрямляет спину)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; спиной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(ребенок наступает на носки маме и идет спиной);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как « котята» (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мамы гладят спинку своим деткам).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Бег с мамой, взявшись за руки.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« Быстро с мамой побежали и ни разу не упали».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Ходьба в парах. Выполнение  упражнения на дыхание « Бабочки» 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Мамы держат палочки, на прикрепленной к ним нитке – бабочки.  Дети выполняют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вдох через нос,  выдох  через  рот, дуя на бабочку).</w:t>
      </w:r>
    </w:p>
    <w:p w:rsidR="00E91963" w:rsidRPr="00DF62A0" w:rsidRDefault="00E91963" w:rsidP="00E91963">
      <w:pPr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вот мы и пришли  на птичий двор. Ребята, а я сегодня приготовила вам  загадки.  Попробуйте их отгадать и выполнить мои задания.</w:t>
      </w:r>
    </w:p>
    <w:p w:rsidR="00E91963" w:rsidRPr="00DF62A0" w:rsidRDefault="00E91963" w:rsidP="00E91963">
      <w:pPr>
        <w:tabs>
          <w:tab w:val="left" w:pos="597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«Под дождем она гуляет,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Щипать травку обожает,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Кря кричит, Все это шутка,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Ну конечно это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-..»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ответ: утка).</w:t>
      </w: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91963" w:rsidRPr="00DF62A0" w:rsidRDefault="00E91963" w:rsidP="00E91963">
      <w:pPr>
        <w:tabs>
          <w:tab w:val="left" w:pos="597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Показ слайда</w:t>
      </w:r>
    </w:p>
    <w:p w:rsidR="00E91963" w:rsidRPr="00DF62A0" w:rsidRDefault="00E91963" w:rsidP="00E91963">
      <w:pPr>
        <w:spacing w:after="0"/>
        <w:ind w:hanging="16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(После того, как дети отгадают загадку, на слайде появляется утка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– на птичьем дворе живут: папа- селезень, утка  со своими детками. Как называют деток утки? Дети отвечают ( утята)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Как кричат утки? ( кря-кря).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(Показ слайда  утки с утятами с криком « 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кря- кря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»).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Инструктор по физической культуре -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 а теперь походим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как  утка с утятами 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Поточное выполнение детей и родителей.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Ходьба по ребристой  доск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ходьба мелкими шажками, руки на поясе).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Дети ходят по следам ( стопы ног)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одители выполняют рядом  по стопам  ног и следы рук.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Инструктор по физической культуре </w:t>
      </w:r>
      <w:proofErr w:type="gramStart"/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уточки с утятами» справились с заданием ,и  всем стало весело.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Звучит французская народная песня « Танец маленьких утят»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Дети вместе с родителями танцуют под веселую музыку</w:t>
      </w: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Инструктор по физической культуре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- дети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отгадайте загадку: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«Красные лапки,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Длинная шея,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Щиплет за пятки -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Беги без оглядки!».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(Дети отгадывают загадку).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На экране появляется изображение гуся</w:t>
      </w: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Инструктор по физической культуре –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на птичьем дворе  живут  папа- гусь, мама- гусыня. Как называют деток гусей? Дети отвечают (гусята)</w:t>
      </w: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 Показ слайда гусыни с гусятами с криком « г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а-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га»).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«Гуси гогочут».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-  исходное положение: стоя, ноги на ширине плеч, руки опущены.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Родители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 исходное 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сидя на коленях, навстречу ребенку, взявшись за руки. 1-поднять руки в стороны; 2 – руки вверх; 3- 4- руки вниз,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сказать: « га-га». Вернуться в исходное положение. По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softHyphen/>
        <w:t>вторить 5 раз. Темп медленный. Указание детям: «Выпрямите спину»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«Гуси шипят».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Дети  и мамы  стоят навстречу друг другу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стоя, ноги на ширине плеч, руки за спиной.1-Наклон  вперед ,коснуться носиками  и сказать: «ш-ш-ш». Вернуться в исходное положение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Повторить 6 раз. Темп умеренный. Указание детям: «Голову не опускать».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– гуси  любят ходить по  узеньким дорожкам.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Дети идут по наклонной  доске, потом прыгают на двух ногах из обруча в обруч 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Родители  выполняют  страховку).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дети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отгадайте еще  загадку: </w:t>
      </w:r>
    </w:p>
    <w:p w:rsidR="00E91963" w:rsidRPr="00DF62A0" w:rsidRDefault="00E91963" w:rsidP="00E91963">
      <w:pPr>
        <w:tabs>
          <w:tab w:val="center" w:pos="4677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Раньше всех встаёт,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"Ку-ка-ре-ку" поёт.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(Петух).</w:t>
      </w:r>
    </w:p>
    <w:p w:rsidR="00E91963" w:rsidRPr="00DF62A0" w:rsidRDefault="00E91963" w:rsidP="00E91963">
      <w:pPr>
        <w:tabs>
          <w:tab w:val="center" w:pos="4677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Дети отгадывают загадку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экране появляется изображение петуха с криком « ку-ка-</w:t>
      </w:r>
      <w:proofErr w:type="spell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ри</w:t>
      </w:r>
      <w:proofErr w:type="spell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-ку»)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– давайте вспомним, как ходит петушок.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Ходьба с высоким подниманием ног, переступая пуфики 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Родители  выполняют вместе с детьми).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дети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кто  же еще живет на птичьем дворе? Отгадайте загадку.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Загадка: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Что за птица?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Людей не боится,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Не летает высоко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поёт лишь: "Ко-ко-ко!" 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2A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(Курица).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(Дети отгадывают загадку</w:t>
      </w:r>
      <w:proofErr w:type="gramStart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экране появляется изображение курицы с криком « ко-ко»)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по физической культуре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- как называют деток курицы? Дети отвечают (цыплята).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(Под музыкальное сопровождение « Вышла курица гулять», мамы  надевают  на голову маски  курицы, а детям шапочки цыплят).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Игра « Найди маму». Родители  сидят по кругу. Дети на коленях у них.  Под музыку дети бегут врассыпную, изображая цыплят. Мамы меняются местами. Музыка останавливается, дети ищут свою маму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садятся на колени.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Проводиться подвижная игра: « Курочка и цыплята»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 Вышла курочка хохлатка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С нею желтые цыплятки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Квохчет курочка: «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Ко-ко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Не ходите далеко.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А в </w:t>
      </w:r>
      <w:proofErr w:type="spell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>садочке</w:t>
      </w:r>
      <w:proofErr w:type="spellEnd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 на дорожке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Прилегла и дремлет кошка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Кошка глазки открывает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И цыпляток догоняет».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Мамы- курочки, дети - цыплята, инструктор по физической культуре - кошка.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физической культуре говорит слова и по окончании слов дети убегают к мамам. Мамы изображая  курицу, прячет «цыпленка» под крыло.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экране появляется курица – несушка).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Дети подходят  к курице – несушке </w:t>
      </w:r>
      <w:proofErr w:type="gramStart"/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F62A0">
        <w:rPr>
          <w:rFonts w:ascii="Times New Roman" w:hAnsi="Times New Roman" w:cs="Times New Roman"/>
          <w:color w:val="000000"/>
          <w:sz w:val="28"/>
          <w:szCs w:val="28"/>
        </w:rPr>
        <w:t>бутафорская).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 xml:space="preserve">Курица (игрушка) сидит в корзине 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Под курицей яйца (киндер-сюрприз)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- Курочка рада, что вы пришли в гости, и снесла вам яички.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Рады мамы, рады детки очень вкусные конфетки!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Будет музыка играть!</w:t>
      </w:r>
    </w:p>
    <w:p w:rsidR="00E91963" w:rsidRPr="00DF62A0" w:rsidRDefault="00E91963" w:rsidP="00E9196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color w:val="000000"/>
          <w:sz w:val="28"/>
          <w:szCs w:val="28"/>
        </w:rPr>
        <w:t>Будем весело плясать!</w:t>
      </w:r>
    </w:p>
    <w:p w:rsidR="00E91963" w:rsidRPr="00DF62A0" w:rsidRDefault="00E91963" w:rsidP="00E91963">
      <w:pPr>
        <w:tabs>
          <w:tab w:val="left" w:pos="3720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2A0">
        <w:rPr>
          <w:rFonts w:ascii="Times New Roman" w:hAnsi="Times New Roman" w:cs="Times New Roman"/>
          <w:i/>
          <w:color w:val="000000"/>
          <w:sz w:val="28"/>
          <w:szCs w:val="28"/>
        </w:rPr>
        <w:t>(Звучит веселая музыка)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62A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2A0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(Показ слайда - птичий двор)</w:t>
      </w:r>
    </w:p>
    <w:p w:rsidR="002D6CAF" w:rsidRPr="00870778" w:rsidRDefault="002D6CAF"/>
    <w:sectPr w:rsidR="002D6CAF" w:rsidRPr="00870778" w:rsidSect="0088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82" w:rsidRDefault="004B1982" w:rsidP="006252DB">
      <w:pPr>
        <w:spacing w:after="0" w:line="240" w:lineRule="auto"/>
      </w:pPr>
      <w:r>
        <w:separator/>
      </w:r>
    </w:p>
  </w:endnote>
  <w:endnote w:type="continuationSeparator" w:id="0">
    <w:p w:rsidR="004B1982" w:rsidRDefault="004B1982" w:rsidP="0062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82" w:rsidRDefault="004B1982" w:rsidP="006252DB">
      <w:pPr>
        <w:spacing w:after="0" w:line="240" w:lineRule="auto"/>
      </w:pPr>
      <w:r>
        <w:separator/>
      </w:r>
    </w:p>
  </w:footnote>
  <w:footnote w:type="continuationSeparator" w:id="0">
    <w:p w:rsidR="004B1982" w:rsidRDefault="004B1982" w:rsidP="00625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CAF"/>
    <w:rsid w:val="00065217"/>
    <w:rsid w:val="0006616C"/>
    <w:rsid w:val="002D6CAF"/>
    <w:rsid w:val="00301699"/>
    <w:rsid w:val="0048596B"/>
    <w:rsid w:val="004B1982"/>
    <w:rsid w:val="006148C7"/>
    <w:rsid w:val="006252DB"/>
    <w:rsid w:val="00627A4A"/>
    <w:rsid w:val="006A73BF"/>
    <w:rsid w:val="007F3AD1"/>
    <w:rsid w:val="007F567E"/>
    <w:rsid w:val="00870778"/>
    <w:rsid w:val="0088746B"/>
    <w:rsid w:val="008C0C69"/>
    <w:rsid w:val="009C49DA"/>
    <w:rsid w:val="00E91963"/>
    <w:rsid w:val="00F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B"/>
  </w:style>
  <w:style w:type="paragraph" w:styleId="2">
    <w:name w:val="heading 2"/>
    <w:basedOn w:val="a"/>
    <w:next w:val="a"/>
    <w:link w:val="20"/>
    <w:uiPriority w:val="9"/>
    <w:unhideWhenUsed/>
    <w:qFormat/>
    <w:rsid w:val="00E919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DB"/>
  </w:style>
  <w:style w:type="paragraph" w:styleId="a5">
    <w:name w:val="footer"/>
    <w:basedOn w:val="a"/>
    <w:link w:val="a6"/>
    <w:uiPriority w:val="99"/>
    <w:semiHidden/>
    <w:unhideWhenUsed/>
    <w:rsid w:val="00625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2DB"/>
  </w:style>
  <w:style w:type="character" w:customStyle="1" w:styleId="20">
    <w:name w:val="Заголовок 2 Знак"/>
    <w:basedOn w:val="a0"/>
    <w:link w:val="2"/>
    <w:uiPriority w:val="9"/>
    <w:rsid w:val="00E919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E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91963"/>
    <w:pPr>
      <w:suppressAutoHyphens/>
      <w:autoSpaceDE w:val="0"/>
      <w:spacing w:after="0" w:line="240" w:lineRule="auto"/>
    </w:pPr>
    <w:rPr>
      <w:rFonts w:ascii="Arial" w:eastAsia="Arial" w:hAnsi="Arial" w:cs="Calibri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E91963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Мой</cp:lastModifiedBy>
  <cp:revision>10</cp:revision>
  <dcterms:created xsi:type="dcterms:W3CDTF">2014-04-24T17:07:00Z</dcterms:created>
  <dcterms:modified xsi:type="dcterms:W3CDTF">2020-12-18T05:41:00Z</dcterms:modified>
</cp:coreProperties>
</file>