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21" w:rsidRDefault="00594521" w:rsidP="0059452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594521" w:rsidRPr="00D61278" w:rsidRDefault="00594521" w:rsidP="00594521">
      <w:pPr>
        <w:pStyle w:val="a3"/>
        <w:jc w:val="right"/>
        <w:rPr>
          <w:rFonts w:ascii="Times New Roman" w:hAnsi="Times New Roman" w:cs="Times New Roman"/>
        </w:rPr>
      </w:pPr>
      <w:r w:rsidRPr="00D6127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 </w:t>
      </w:r>
      <w:r w:rsidRPr="00D61278">
        <w:rPr>
          <w:rFonts w:ascii="Times New Roman" w:eastAsia="Times New Roman" w:hAnsi="Times New Roman" w:cs="Times New Roman"/>
          <w:b/>
          <w:bCs/>
          <w:color w:val="002060"/>
          <w:sz w:val="3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lang w:eastAsia="ru-RU"/>
        </w:rPr>
        <w:t xml:space="preserve">                              </w:t>
      </w:r>
      <w:r w:rsidRPr="00D61278">
        <w:rPr>
          <w:rFonts w:ascii="Times New Roman" w:eastAsia="Times New Roman" w:hAnsi="Times New Roman" w:cs="Times New Roman"/>
          <w:b/>
          <w:bCs/>
          <w:color w:val="002060"/>
          <w:sz w:val="36"/>
          <w:lang w:eastAsia="ru-RU"/>
        </w:rPr>
        <w:t xml:space="preserve">  </w:t>
      </w:r>
    </w:p>
    <w:p w:rsidR="00594521" w:rsidRPr="00D61278" w:rsidRDefault="00594521" w:rsidP="00594521">
      <w:pPr>
        <w:jc w:val="right"/>
        <w:rPr>
          <w:rFonts w:ascii="Times New Roman" w:eastAsia="Times New Roman" w:hAnsi="Times New Roman" w:cs="Times New Roman"/>
          <w:b/>
          <w:bCs/>
          <w:color w:val="002060"/>
          <w:sz w:val="36"/>
        </w:rPr>
      </w:pPr>
    </w:p>
    <w:p w:rsidR="00594521" w:rsidRPr="00D61278" w:rsidRDefault="00594521" w:rsidP="00594521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</w:rPr>
      </w:pPr>
    </w:p>
    <w:p w:rsidR="00594521" w:rsidRDefault="00594521" w:rsidP="00594521">
      <w:pPr>
        <w:rPr>
          <w:rFonts w:ascii="Times New Roman" w:eastAsia="Times New Roman" w:hAnsi="Times New Roman" w:cs="Times New Roman"/>
          <w:b/>
          <w:bCs/>
          <w:color w:val="002060"/>
          <w:sz w:val="36"/>
        </w:rPr>
      </w:pPr>
    </w:p>
    <w:p w:rsidR="00594521" w:rsidRDefault="00594521" w:rsidP="00594521">
      <w:pPr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D05458" w:rsidRDefault="00D05458" w:rsidP="00594521">
      <w:pPr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D05458" w:rsidRDefault="00D05458" w:rsidP="00594521">
      <w:pPr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D05458" w:rsidRDefault="00D05458" w:rsidP="00594521">
      <w:pPr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D05458" w:rsidRDefault="00D05458" w:rsidP="00594521">
      <w:pPr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594521" w:rsidRDefault="00594521" w:rsidP="00594521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Аннотация к рабочей  программе</w:t>
      </w:r>
    </w:p>
    <w:p w:rsidR="00594521" w:rsidRPr="00D61278" w:rsidRDefault="00594521" w:rsidP="00594521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 xml:space="preserve"> педагога-психолога</w:t>
      </w:r>
      <w:r w:rsidRPr="00D61278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 xml:space="preserve"> </w:t>
      </w:r>
    </w:p>
    <w:p w:rsidR="00594521" w:rsidRDefault="00594521" w:rsidP="00594521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594521" w:rsidRDefault="00594521" w:rsidP="00594521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594521" w:rsidRDefault="00594521" w:rsidP="00594521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594521" w:rsidRDefault="00594521" w:rsidP="0059452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594521" w:rsidRDefault="00594521" w:rsidP="00594521">
      <w:pPr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Педагог-психолог</w:t>
      </w:r>
    </w:p>
    <w:p w:rsidR="00594521" w:rsidRDefault="00594521" w:rsidP="00594521">
      <w:pPr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Пирожкова С.Б.</w:t>
      </w:r>
    </w:p>
    <w:p w:rsidR="00594521" w:rsidRDefault="00594521" w:rsidP="00594521">
      <w:pPr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1278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Pr="00D612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Start"/>
      <w:r w:rsidRPr="00D612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П-</w:t>
      </w:r>
      <w:proofErr w:type="gramEnd"/>
      <w:r w:rsidRPr="00D612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детский сад «Чайка» </w:t>
      </w:r>
    </w:p>
    <w:p w:rsidR="00594521" w:rsidRDefault="00594521" w:rsidP="00594521">
      <w:pPr>
        <w:tabs>
          <w:tab w:val="left" w:pos="5670"/>
        </w:tabs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12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ГБОУ СОШ с</w:t>
      </w:r>
      <w:proofErr w:type="gramStart"/>
      <w:r w:rsidRPr="00D612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D612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тёвка </w:t>
      </w:r>
    </w:p>
    <w:p w:rsidR="00301BDD" w:rsidRDefault="00301BDD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594521"/>
    <w:p w:rsidR="00594521" w:rsidRDefault="00D05458" w:rsidP="00D05458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lastRenderedPageBreak/>
        <w:t xml:space="preserve">   </w:t>
      </w:r>
      <w:r w:rsidR="00594521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594521" w:rsidRPr="000A410E">
        <w:rPr>
          <w:rFonts w:ascii="Times New Roman" w:eastAsia="Times New Roman" w:hAnsi="Times New Roman" w:cs="Times New Roman"/>
          <w:color w:val="2F2F2F"/>
          <w:sz w:val="24"/>
          <w:szCs w:val="24"/>
        </w:rPr>
        <w:t>Рабочая программа педагога-психолога разработана на основе основной образовате</w:t>
      </w:r>
      <w:r w:rsidR="00594521">
        <w:rPr>
          <w:rFonts w:ascii="Times New Roman" w:eastAsia="Times New Roman" w:hAnsi="Times New Roman" w:cs="Times New Roman"/>
          <w:color w:val="2F2F2F"/>
          <w:sz w:val="24"/>
          <w:szCs w:val="24"/>
        </w:rPr>
        <w:t>льной программы детского сада «Чайка»</w:t>
      </w:r>
      <w:r w:rsidR="00594521" w:rsidRPr="000A410E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дошкольного образования</w:t>
      </w:r>
      <w:r w:rsidR="00594521">
        <w:rPr>
          <w:rFonts w:ascii="Times New Roman" w:eastAsia="Times New Roman" w:hAnsi="Times New Roman" w:cs="Times New Roman"/>
          <w:color w:val="2F2F2F"/>
          <w:sz w:val="24"/>
          <w:szCs w:val="24"/>
        </w:rPr>
        <w:t>.</w:t>
      </w:r>
    </w:p>
    <w:p w:rsidR="00594521" w:rsidRPr="000C195B" w:rsidRDefault="00594521" w:rsidP="00594521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C1130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6C1130">
        <w:rPr>
          <w:rFonts w:eastAsia="Times New Roman"/>
          <w:sz w:val="24"/>
          <w:szCs w:val="24"/>
        </w:rPr>
        <w:t xml:space="preserve"> </w:t>
      </w:r>
      <w:r w:rsidRPr="006C1130">
        <w:rPr>
          <w:rFonts w:ascii="Times New Roman" w:eastAsia="Times New Roman" w:hAnsi="Times New Roman" w:cs="Times New Roman"/>
          <w:sz w:val="24"/>
          <w:szCs w:val="24"/>
        </w:rPr>
        <w:t xml:space="preserve">определяет содержание и структуру деятельности педагога-психолога по направлениям: </w:t>
      </w:r>
      <w:proofErr w:type="gramStart"/>
      <w:r w:rsidRPr="006C1130">
        <w:rPr>
          <w:rFonts w:ascii="Times New Roman" w:eastAsia="Times New Roman" w:hAnsi="Times New Roman" w:cs="Times New Roman"/>
          <w:sz w:val="24"/>
          <w:szCs w:val="24"/>
        </w:rPr>
        <w:t>псих</w:t>
      </w:r>
      <w:proofErr w:type="gramEnd"/>
      <w:r w:rsidRPr="006C1130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профилактика, психодиагностика, псих коррекция, психологическое консультирование и поддержка деятельности 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работе с детьми</w:t>
      </w:r>
      <w:r w:rsidRPr="006C1130">
        <w:rPr>
          <w:rFonts w:ascii="Times New Roman" w:eastAsia="Times New Roman" w:hAnsi="Times New Roman" w:cs="Times New Roman"/>
          <w:sz w:val="24"/>
          <w:szCs w:val="24"/>
        </w:rPr>
        <w:t>, родителями воспитанников и педагогами ДОУ. Рабочая программа включает в себя организацию психологического сопровождения деятельности ДОУ по основным направлениям – физическому, социально-личностному, познавательно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1130">
        <w:rPr>
          <w:rFonts w:ascii="Times New Roman" w:eastAsia="Times New Roman" w:hAnsi="Times New Roman" w:cs="Times New Roman"/>
          <w:sz w:val="24"/>
          <w:szCs w:val="24"/>
        </w:rPr>
        <w:t xml:space="preserve">речевому и художественно-эстетическому, обеспечивает единство воспитательных, развивающих и обучающих целей, и задач процесса образования. </w:t>
      </w:r>
    </w:p>
    <w:p w:rsidR="00594521" w:rsidRDefault="00594521" w:rsidP="00594521">
      <w:pPr>
        <w:shd w:val="clear" w:color="auto" w:fill="FFFFFF"/>
        <w:contextualSpacing/>
        <w:textAlignment w:val="baseline"/>
        <w:rPr>
          <w:rFonts w:ascii="Tahoma" w:eastAsia="Times New Roman" w:hAnsi="Tahoma" w:cs="Tahoma"/>
          <w:color w:val="2F2F2F"/>
          <w:sz w:val="24"/>
          <w:szCs w:val="24"/>
        </w:rPr>
      </w:pPr>
      <w:r w:rsidRPr="006C1130">
        <w:rPr>
          <w:rFonts w:ascii="Tahoma" w:eastAsia="Times New Roman" w:hAnsi="Tahoma" w:cs="Tahoma"/>
          <w:color w:val="2F2F2F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2F2F2F"/>
          <w:sz w:val="24"/>
          <w:szCs w:val="24"/>
        </w:rPr>
        <w:t xml:space="preserve">  </w:t>
      </w:r>
      <w:r w:rsidRPr="006C1130">
        <w:rPr>
          <w:rFonts w:ascii="Tahoma" w:eastAsia="Times New Roman" w:hAnsi="Tahoma" w:cs="Tahoma"/>
          <w:color w:val="2F2F2F"/>
          <w:sz w:val="24"/>
          <w:szCs w:val="24"/>
        </w:rPr>
        <w:t xml:space="preserve"> </w:t>
      </w:r>
      <w:r w:rsidRPr="006C1130">
        <w:rPr>
          <w:rFonts w:ascii="Times New Roman" w:eastAsia="Times New Roman" w:hAnsi="Times New Roman" w:cs="Times New Roman"/>
          <w:sz w:val="24"/>
          <w:szCs w:val="24"/>
        </w:rPr>
        <w:t xml:space="preserve"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    </w:t>
      </w:r>
    </w:p>
    <w:p w:rsidR="00594521" w:rsidRPr="000C195B" w:rsidRDefault="00594521" w:rsidP="00594521">
      <w:pPr>
        <w:shd w:val="clear" w:color="auto" w:fill="FFFFFF"/>
        <w:contextualSpacing/>
        <w:textAlignment w:val="baseline"/>
        <w:rPr>
          <w:rFonts w:ascii="Tahoma" w:eastAsia="Times New Roman" w:hAnsi="Tahoma" w:cs="Tahoma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C1130">
        <w:rPr>
          <w:rFonts w:ascii="Times New Roman" w:eastAsia="Times New Roman" w:hAnsi="Times New Roman" w:cs="Times New Roman"/>
          <w:sz w:val="24"/>
          <w:szCs w:val="24"/>
        </w:rPr>
        <w:t xml:space="preserve"> Содержание рабочей программы реализуется с учетом возрастных особенностей дошкольников и спецификой ДОУ.</w:t>
      </w:r>
    </w:p>
    <w:p w:rsidR="00594521" w:rsidRPr="006C1130" w:rsidRDefault="00594521" w:rsidP="0059452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1130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6C1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психологическое сопровождение</w:t>
      </w:r>
      <w:r w:rsidRPr="006C1130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</w:t>
      </w:r>
      <w:proofErr w:type="gramStart"/>
      <w:r w:rsidRPr="006C1130">
        <w:rPr>
          <w:rFonts w:ascii="Times New Roman" w:eastAsia="Times New Roman" w:hAnsi="Times New Roman" w:cs="Times New Roman"/>
          <w:sz w:val="24"/>
          <w:szCs w:val="24"/>
        </w:rPr>
        <w:t>ств с пр</w:t>
      </w:r>
      <w:proofErr w:type="gramEnd"/>
      <w:r w:rsidRPr="006C1130">
        <w:rPr>
          <w:rFonts w:ascii="Times New Roman" w:eastAsia="Times New Roman" w:hAnsi="Times New Roman" w:cs="Times New Roman"/>
          <w:sz w:val="24"/>
          <w:szCs w:val="24"/>
        </w:rPr>
        <w:t>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594521" w:rsidRPr="006C1130" w:rsidRDefault="00594521" w:rsidP="0059452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1130">
        <w:rPr>
          <w:rFonts w:ascii="Times New Roman" w:eastAsia="Times New Roman" w:hAnsi="Times New Roman" w:cs="Times New Roman"/>
          <w:sz w:val="24"/>
          <w:szCs w:val="24"/>
        </w:rPr>
        <w:t xml:space="preserve">Данная цель конкретизируется в следующих </w:t>
      </w:r>
      <w:r w:rsidRPr="006C1130">
        <w:rPr>
          <w:rFonts w:ascii="Times New Roman" w:eastAsia="Times New Roman" w:hAnsi="Times New Roman" w:cs="Times New Roman"/>
          <w:b/>
          <w:sz w:val="24"/>
          <w:szCs w:val="24"/>
        </w:rPr>
        <w:t>задачах</w:t>
      </w:r>
      <w:r w:rsidRPr="006C11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4521" w:rsidRPr="006C1130" w:rsidRDefault="00594521" w:rsidP="0059452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1130">
        <w:rPr>
          <w:rFonts w:ascii="Times New Roman" w:eastAsia="Times New Roman" w:hAnsi="Times New Roman" w:cs="Times New Roman"/>
          <w:sz w:val="24"/>
          <w:szCs w:val="24"/>
        </w:rPr>
        <w:t xml:space="preserve">- предупреждать возникновение проблем развития ребенка; </w:t>
      </w:r>
    </w:p>
    <w:p w:rsidR="00594521" w:rsidRPr="006C1130" w:rsidRDefault="00594521" w:rsidP="0059452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1130">
        <w:rPr>
          <w:rFonts w:ascii="Times New Roman" w:eastAsia="Times New Roman" w:hAnsi="Times New Roman" w:cs="Times New Roman"/>
          <w:sz w:val="24"/>
          <w:szCs w:val="24"/>
        </w:rPr>
        <w:t>- оказать помощь (содействие) ребенку в решении актуальных задач развития.</w:t>
      </w:r>
    </w:p>
    <w:p w:rsidR="00594521" w:rsidRPr="006C1130" w:rsidRDefault="00594521" w:rsidP="00594521">
      <w:pPr>
        <w:ind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1130">
        <w:rPr>
          <w:rFonts w:ascii="Times New Roman" w:eastAsia="Times New Roman" w:hAnsi="Times New Roman" w:cs="Times New Roman"/>
          <w:sz w:val="24"/>
          <w:szCs w:val="24"/>
        </w:rPr>
        <w:t xml:space="preserve">- повышать психолого-педагогическую компетентность (психологическую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1130">
        <w:rPr>
          <w:rFonts w:ascii="Times New Roman" w:eastAsia="Times New Roman" w:hAnsi="Times New Roman" w:cs="Times New Roman"/>
          <w:sz w:val="24"/>
          <w:szCs w:val="24"/>
        </w:rPr>
        <w:t xml:space="preserve">культуру) родителей воспитанников и педагогов; </w:t>
      </w:r>
    </w:p>
    <w:p w:rsidR="00594521" w:rsidRPr="006C1130" w:rsidRDefault="00594521" w:rsidP="0059452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1130">
        <w:rPr>
          <w:rFonts w:ascii="Times New Roman" w:eastAsia="Times New Roman" w:hAnsi="Times New Roman" w:cs="Times New Roman"/>
          <w:sz w:val="24"/>
          <w:szCs w:val="24"/>
        </w:rPr>
        <w:t>- обеспечить психологическое сопровождение разработки и реализации образовательных программ и развития ДОУ в целом.</w:t>
      </w:r>
    </w:p>
    <w:p w:rsidR="00594521" w:rsidRPr="006C1130" w:rsidRDefault="00594521" w:rsidP="0059452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1130">
        <w:rPr>
          <w:rFonts w:ascii="Times New Roman" w:eastAsia="Times New Roman" w:hAnsi="Times New Roman" w:cs="Times New Roman"/>
          <w:sz w:val="24"/>
          <w:szCs w:val="24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94521" w:rsidRPr="006C1130" w:rsidRDefault="00594521" w:rsidP="0059452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1130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художественно-эстетическому.</w:t>
      </w:r>
    </w:p>
    <w:p w:rsidR="00594521" w:rsidRPr="006C1130" w:rsidRDefault="00594521" w:rsidP="00594521">
      <w:pPr>
        <w:pStyle w:val="Default"/>
        <w:contextualSpacing/>
      </w:pPr>
    </w:p>
    <w:p w:rsidR="00594521" w:rsidRPr="00307F21" w:rsidRDefault="00594521" w:rsidP="00594521">
      <w:pPr>
        <w:shd w:val="clear" w:color="auto" w:fill="FFFFFF"/>
        <w:spacing w:line="293" w:lineRule="atLeast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bdr w:val="none" w:sz="0" w:space="0" w:color="auto" w:frame="1"/>
        </w:rPr>
        <w:t>I Раздел: Целевой</w:t>
      </w:r>
      <w:r w:rsidRPr="00307F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</w:rPr>
        <w:t> </w:t>
      </w:r>
    </w:p>
    <w:p w:rsidR="00594521" w:rsidRPr="006C1130" w:rsidRDefault="00594521" w:rsidP="00594521">
      <w:pPr>
        <w:shd w:val="clear" w:color="auto" w:fill="FFFFFF"/>
        <w:spacing w:line="293" w:lineRule="atLeast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bdr w:val="none" w:sz="0" w:space="0" w:color="auto" w:frame="1"/>
        </w:rPr>
        <w:t>Основная цель </w:t>
      </w: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психолого-педагогическое    сопровождение   всех участников образовательного процесса с целью реализации основ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ной образовательной программы </w:t>
      </w: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ДОУ.</w:t>
      </w:r>
    </w:p>
    <w:p w:rsidR="00594521" w:rsidRPr="00307F21" w:rsidRDefault="00594521" w:rsidP="00594521">
      <w:pPr>
        <w:shd w:val="clear" w:color="auto" w:fill="FFFFFF"/>
        <w:spacing w:line="293" w:lineRule="atLeast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594521" w:rsidRPr="00307F21" w:rsidRDefault="00594521" w:rsidP="00594521">
      <w:pPr>
        <w:shd w:val="clear" w:color="auto" w:fill="FFFFFF"/>
        <w:spacing w:line="293" w:lineRule="atLeast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bdr w:val="none" w:sz="0" w:space="0" w:color="auto" w:frame="1"/>
        </w:rPr>
        <w:t>Рабочая учебная программа направлена на решение следующих задач:</w:t>
      </w:r>
    </w:p>
    <w:p w:rsidR="00594521" w:rsidRPr="00307F21" w:rsidRDefault="00594521" w:rsidP="00594521">
      <w:pPr>
        <w:numPr>
          <w:ilvl w:val="0"/>
          <w:numId w:val="1"/>
        </w:numPr>
        <w:spacing w:line="293" w:lineRule="atLeast"/>
        <w:ind w:left="0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Изучение уровня адаптации вновь поступивших детей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в возрасте 1-3 лет</w:t>
      </w: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в детский сад.</w:t>
      </w:r>
    </w:p>
    <w:p w:rsidR="00594521" w:rsidRPr="00307F21" w:rsidRDefault="00594521" w:rsidP="00594521">
      <w:pPr>
        <w:numPr>
          <w:ilvl w:val="0"/>
          <w:numId w:val="1"/>
        </w:numPr>
        <w:spacing w:line="293" w:lineRule="atLeast"/>
        <w:ind w:left="0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Обеспечение процесса привыкания вновь прибывших детей к условиям общественного воспитания, создание оптимальных условий и психологического комфорта для более легкой адаптации детей к детскому саду.</w:t>
      </w:r>
    </w:p>
    <w:p w:rsidR="00594521" w:rsidRPr="00307F21" w:rsidRDefault="00594521" w:rsidP="00594521">
      <w:pPr>
        <w:numPr>
          <w:ilvl w:val="0"/>
          <w:numId w:val="1"/>
        </w:numPr>
        <w:spacing w:line="293" w:lineRule="atLeast"/>
        <w:ind w:left="0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Определение готовности старших дошкольников к обучению в школе.</w:t>
      </w:r>
    </w:p>
    <w:p w:rsidR="00594521" w:rsidRPr="00307F21" w:rsidRDefault="00594521" w:rsidP="00594521">
      <w:pPr>
        <w:numPr>
          <w:ilvl w:val="0"/>
          <w:numId w:val="1"/>
        </w:numPr>
        <w:spacing w:line="293" w:lineRule="atLeast"/>
        <w:ind w:left="0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lastRenderedPageBreak/>
        <w:t>Формирование готовности старших дошкольников к ново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й социальной ситуации развития -</w:t>
      </w: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к школе.</w:t>
      </w:r>
    </w:p>
    <w:p w:rsidR="00594521" w:rsidRPr="00307F21" w:rsidRDefault="00594521" w:rsidP="00594521">
      <w:pPr>
        <w:numPr>
          <w:ilvl w:val="0"/>
          <w:numId w:val="1"/>
        </w:numPr>
        <w:spacing w:line="293" w:lineRule="atLeast"/>
        <w:ind w:left="0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Включение педагогов и родителей в психологическое сопровождение образовательного процесса.</w:t>
      </w:r>
    </w:p>
    <w:p w:rsidR="00594521" w:rsidRPr="00307F21" w:rsidRDefault="00594521" w:rsidP="00594521">
      <w:pPr>
        <w:shd w:val="clear" w:color="auto" w:fill="FFFFFF"/>
        <w:spacing w:line="293" w:lineRule="atLeast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bdr w:val="none" w:sz="0" w:space="0" w:color="auto" w:frame="1"/>
        </w:rPr>
        <w:t>Планируемые результаты</w:t>
      </w: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 освоения воспитанниками основной образовательной программы дошкольного образования представлены как целевые ориентиры освоения основной образовательной программы дошкольного образования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ДОУ</w:t>
      </w: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с учётом возрастных возможностей и индивидуальных различий воспитанников</w:t>
      </w:r>
    </w:p>
    <w:p w:rsidR="00594521" w:rsidRPr="00307F21" w:rsidRDefault="00594521" w:rsidP="00594521">
      <w:pPr>
        <w:shd w:val="clear" w:color="auto" w:fill="FFFFFF"/>
        <w:spacing w:line="293" w:lineRule="atLeast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bdr w:val="none" w:sz="0" w:space="0" w:color="auto" w:frame="1"/>
        </w:rPr>
        <w:t>II Раздел: Содержательный</w:t>
      </w:r>
    </w:p>
    <w:p w:rsidR="00594521" w:rsidRPr="00307F21" w:rsidRDefault="00594521" w:rsidP="00594521">
      <w:pPr>
        <w:shd w:val="clear" w:color="auto" w:fill="FFFFFF"/>
        <w:spacing w:line="293" w:lineRule="atLeast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bdr w:val="none" w:sz="0" w:space="0" w:color="auto" w:frame="1"/>
        </w:rPr>
        <w:t>Коррекционно-развивающая      работа      </w:t>
      </w: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направлена          на      развитие коммуникативных способностей и социальной адаптации детей, развитию познавательн</w:t>
      </w:r>
      <w:r w:rsidRPr="006C1130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ых   и творческих способностей у детей, </w:t>
      </w: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развитию эмоциональной сферы.</w:t>
      </w:r>
    </w:p>
    <w:p w:rsidR="00594521" w:rsidRPr="00307F21" w:rsidRDefault="00594521" w:rsidP="00594521">
      <w:pPr>
        <w:shd w:val="clear" w:color="auto" w:fill="FFFFFF"/>
        <w:spacing w:after="360" w:line="293" w:lineRule="atLeast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Работа с детьми проводится в сенсорной комнате, предпочтение отдаётся групповым играм.</w:t>
      </w:r>
    </w:p>
    <w:p w:rsidR="00594521" w:rsidRPr="00307F21" w:rsidRDefault="00594521" w:rsidP="00594521">
      <w:pPr>
        <w:shd w:val="clear" w:color="auto" w:fill="FFFFFF"/>
        <w:spacing w:line="293" w:lineRule="atLeast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bdr w:val="none" w:sz="0" w:space="0" w:color="auto" w:frame="1"/>
        </w:rPr>
        <w:t>В диагностической работе </w:t>
      </w: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выявляются наиболее типичные проблемы детей дошкольного возраста по запросу родителей. К ним относятся:</w:t>
      </w:r>
    </w:p>
    <w:p w:rsidR="00594521" w:rsidRPr="00307F21" w:rsidRDefault="00594521" w:rsidP="00594521">
      <w:pPr>
        <w:numPr>
          <w:ilvl w:val="0"/>
          <w:numId w:val="2"/>
        </w:numPr>
        <w:spacing w:line="293" w:lineRule="atLeast"/>
        <w:ind w:left="0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Адаптация ребёнка к ДОУ.</w:t>
      </w:r>
    </w:p>
    <w:p w:rsidR="00594521" w:rsidRPr="00307F21" w:rsidRDefault="00594521" w:rsidP="00594521">
      <w:pPr>
        <w:numPr>
          <w:ilvl w:val="0"/>
          <w:numId w:val="2"/>
        </w:numPr>
        <w:spacing w:line="293" w:lineRule="atLeast"/>
        <w:ind w:left="0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Диагностика соответствия уровня психического (умственного) развития ребёнка возрастной норме.</w:t>
      </w:r>
    </w:p>
    <w:p w:rsidR="00594521" w:rsidRPr="00307F21" w:rsidRDefault="00594521" w:rsidP="00594521">
      <w:pPr>
        <w:numPr>
          <w:ilvl w:val="0"/>
          <w:numId w:val="2"/>
        </w:numPr>
        <w:spacing w:line="293" w:lineRule="atLeast"/>
        <w:ind w:left="0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Нарушение поведения, личностного развития некоторых детей (робость, агрессивность, плаксивость и т.д.), коммуникативные проблемы.</w:t>
      </w:r>
    </w:p>
    <w:p w:rsidR="00594521" w:rsidRPr="00307F21" w:rsidRDefault="00594521" w:rsidP="00594521">
      <w:pPr>
        <w:numPr>
          <w:ilvl w:val="0"/>
          <w:numId w:val="2"/>
        </w:numPr>
        <w:spacing w:line="293" w:lineRule="atLeast"/>
        <w:ind w:left="0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Неорганизованность детей, нарушения произвольности, неумение оценивать свои действия.</w:t>
      </w:r>
    </w:p>
    <w:p w:rsidR="00594521" w:rsidRPr="00307F21" w:rsidRDefault="00594521" w:rsidP="00594521">
      <w:pPr>
        <w:numPr>
          <w:ilvl w:val="0"/>
          <w:numId w:val="2"/>
        </w:numPr>
        <w:spacing w:line="293" w:lineRule="atLeast"/>
        <w:ind w:left="0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Готовность ребёнка к школе.</w:t>
      </w:r>
    </w:p>
    <w:p w:rsidR="00594521" w:rsidRDefault="00594521" w:rsidP="00594521">
      <w:pPr>
        <w:shd w:val="clear" w:color="auto" w:fill="FFFFFF"/>
        <w:spacing w:after="360" w:line="293" w:lineRule="atLeast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594521" w:rsidRPr="00307F21" w:rsidRDefault="00594521" w:rsidP="00594521">
      <w:pPr>
        <w:shd w:val="clear" w:color="auto" w:fill="FFFFFF"/>
        <w:spacing w:after="360" w:line="293" w:lineRule="atLeast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     Р</w:t>
      </w: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ешение программных задач осуществляется в совместной деятельности взрослых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94521" w:rsidRDefault="00594521" w:rsidP="00594521">
      <w:pPr>
        <w:shd w:val="clear" w:color="auto" w:fill="FFFFFF"/>
        <w:spacing w:line="293" w:lineRule="atLeast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bdr w:val="none" w:sz="0" w:space="0" w:color="auto" w:frame="1"/>
        </w:rPr>
        <w:t>III Раздел: Организационный</w:t>
      </w:r>
    </w:p>
    <w:p w:rsidR="00594521" w:rsidRPr="00307F21" w:rsidRDefault="00594521" w:rsidP="00594521">
      <w:pPr>
        <w:shd w:val="clear" w:color="auto" w:fill="FFFFFF"/>
        <w:spacing w:line="293" w:lineRule="atLeast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Длительность непосредственно образовательной деятельности находится в соответствии с требованиями, определенными </w:t>
      </w:r>
      <w:proofErr w:type="spellStart"/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СанПиН</w:t>
      </w:r>
      <w:proofErr w:type="spellEnd"/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594521" w:rsidRPr="00307F21" w:rsidRDefault="00594521" w:rsidP="00594521">
      <w:pPr>
        <w:shd w:val="clear" w:color="auto" w:fill="FFFFFF"/>
        <w:spacing w:after="360" w:line="293" w:lineRule="atLeast"/>
        <w:contextualSpacing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Продолжительность деятельности воспитанников во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время НОД, </w:t>
      </w:r>
      <w:r w:rsidRPr="006C1130">
        <w:rPr>
          <w:rFonts w:ascii="Times New Roman" w:eastAsia="Times New Roman" w:hAnsi="Times New Roman" w:cs="Times New Roman"/>
          <w:color w:val="2F2F2F"/>
          <w:sz w:val="24"/>
          <w:szCs w:val="24"/>
        </w:rPr>
        <w:t>максимальный объем</w:t>
      </w:r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образовательной нагрузки детей, соответствует санитарно – гигиеническим нормам (</w:t>
      </w:r>
      <w:proofErr w:type="spellStart"/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>СанПиН</w:t>
      </w:r>
      <w:proofErr w:type="spellEnd"/>
      <w:r w:rsidRPr="00307F21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2.4.1.3049-13).</w:t>
      </w:r>
    </w:p>
    <w:p w:rsidR="00594521" w:rsidRPr="00B42CE7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2CE7">
        <w:rPr>
          <w:rFonts w:ascii="Times New Roman" w:hAnsi="Times New Roman" w:cs="Times New Roman"/>
          <w:sz w:val="24"/>
          <w:szCs w:val="24"/>
        </w:rPr>
        <w:t>Предложенная рабочая программа поможет в создании условий для учета «зоны ближайшего развития» при построении образовательной работы с дошкольниками, продуктивного формирования ведущих психических процессов у ребенка и в содействии преодолению неблагоприятных вариантов детского развития в разнообразных видах деятельности.</w:t>
      </w:r>
    </w:p>
    <w:p w:rsidR="00594521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Педагог-психолог ДОУ создает условия для гармоничного становления личности ребенка, обеспечивает его эмоциональное благополучие, помогает дошкольнику продуктивно реализовать индивидуальный путь развития.</w:t>
      </w: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Стремясь достигнуть своей базовой цели – охраны и укрепления психического здоровья воспитанников ДОУ, педагог-психолог включается в образовательный процесс, во все формы работы педагогического коллектива, устанавливает продуктивные взаимоотношения с воспитателями и родителями.</w:t>
      </w:r>
    </w:p>
    <w:p w:rsidR="00594521" w:rsidRPr="00B30D1B" w:rsidRDefault="00594521" w:rsidP="0059452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Объектом профессиональной деятельности педагога-психолога в ДОУ выступают феномены внутренней жизни ребенка в возрасте до 7 лет. А предмет его деятельности можно определить как психическое здоровье ребенка, охрана и укрепление которого происходит в ДОУ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594521" w:rsidRDefault="00594521" w:rsidP="00594521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педагога-психолога, реализующаяся в данной рабочей программе,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594521" w:rsidRDefault="00594521" w:rsidP="00594521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AE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педагога-психолога:</w:t>
      </w:r>
    </w:p>
    <w:p w:rsidR="00594521" w:rsidRDefault="00594521" w:rsidP="0059452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определение индивидуальных образовательных потребностей детей;</w:t>
      </w:r>
    </w:p>
    <w:p w:rsidR="00594521" w:rsidRDefault="00594521" w:rsidP="0059452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предотвращение и преодоление трудностей развития дошкольников;</w:t>
      </w:r>
    </w:p>
    <w:p w:rsidR="00594521" w:rsidRPr="004D5CFF" w:rsidRDefault="00594521" w:rsidP="0059452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создание соответствующих психологических условий для успешного освоения дошкольником образовательных областей.</w:t>
      </w:r>
    </w:p>
    <w:p w:rsidR="00594521" w:rsidRPr="00B42CE7" w:rsidRDefault="00594521" w:rsidP="0059452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2CE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42CE7">
        <w:rPr>
          <w:rFonts w:ascii="Times New Roman" w:hAnsi="Times New Roman" w:cs="Times New Roman"/>
          <w:sz w:val="24"/>
          <w:szCs w:val="24"/>
        </w:rPr>
        <w:t>Рабочая программа реализуется на протяжении всего времени пребывания детей в ДОУ и направлена на разностороннее развитие детей</w:t>
      </w:r>
      <w:r>
        <w:rPr>
          <w:rFonts w:ascii="Times New Roman" w:hAnsi="Times New Roman" w:cs="Times New Roman"/>
          <w:sz w:val="24"/>
          <w:szCs w:val="24"/>
        </w:rPr>
        <w:t xml:space="preserve"> от 3</w:t>
      </w:r>
      <w:r w:rsidRPr="00B42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7</w:t>
      </w:r>
      <w:r w:rsidRPr="00B42CE7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и состоит из трех разделов: целевого, содержательного и организационного.</w:t>
      </w:r>
      <w:proofErr w:type="gramEnd"/>
    </w:p>
    <w:p w:rsidR="00594521" w:rsidRPr="00B42CE7" w:rsidRDefault="00594521" w:rsidP="00594521">
      <w:pPr>
        <w:tabs>
          <w:tab w:val="left" w:pos="393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Pr="00191EDC" w:rsidRDefault="00594521" w:rsidP="005945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521" w:rsidRDefault="00594521" w:rsidP="00594521">
      <w:pPr>
        <w:contextualSpacing/>
      </w:pPr>
    </w:p>
    <w:sectPr w:rsidR="00594521" w:rsidSect="0030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562B"/>
    <w:multiLevelType w:val="multilevel"/>
    <w:tmpl w:val="D19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33FFE"/>
    <w:multiLevelType w:val="multilevel"/>
    <w:tmpl w:val="620A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521"/>
    <w:rsid w:val="000C7EAB"/>
    <w:rsid w:val="002A7E4F"/>
    <w:rsid w:val="00301BDD"/>
    <w:rsid w:val="00594521"/>
    <w:rsid w:val="007F7EAB"/>
    <w:rsid w:val="00D0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2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521"/>
    <w:pPr>
      <w:spacing w:after="0" w:line="240" w:lineRule="auto"/>
    </w:pPr>
  </w:style>
  <w:style w:type="paragraph" w:customStyle="1" w:styleId="Default">
    <w:name w:val="Default"/>
    <w:uiPriority w:val="99"/>
    <w:rsid w:val="005945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1131</Words>
  <Characters>6451</Characters>
  <Application>Microsoft Office Word</Application>
  <DocSecurity>0</DocSecurity>
  <Lines>53</Lines>
  <Paragraphs>15</Paragraphs>
  <ScaleCrop>false</ScaleCrop>
  <Company>Microsoft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2016-08-31T05:59:00Z</dcterms:created>
  <dcterms:modified xsi:type="dcterms:W3CDTF">2016-08-31T06:25:00Z</dcterms:modified>
</cp:coreProperties>
</file>