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80" w:rsidRDefault="00AB5780" w:rsidP="00AB5780">
      <w:pPr>
        <w:pStyle w:val="Heading1"/>
        <w:spacing w:line="276" w:lineRule="auto"/>
        <w:ind w:left="3680" w:right="685" w:hanging="3196"/>
        <w:jc w:val="left"/>
      </w:pPr>
      <w:r>
        <w:t>Перечень</w:t>
      </w:r>
      <w:r>
        <w:rPr>
          <w:spacing w:val="-4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внеочередное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первоочередное</w:t>
      </w:r>
      <w:r>
        <w:rPr>
          <w:spacing w:val="-4"/>
        </w:rPr>
        <w:t xml:space="preserve"> </w:t>
      </w:r>
      <w:r>
        <w:t>получение места для ребенка в детском саду.</w:t>
      </w:r>
    </w:p>
    <w:p w:rsidR="00AB5780" w:rsidRDefault="00AB5780" w:rsidP="00AB5780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111"/>
        <w:gridCol w:w="5755"/>
      </w:tblGrid>
      <w:tr w:rsidR="00AB5780" w:rsidTr="006E2748">
        <w:trPr>
          <w:trHeight w:val="551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76" w:lineRule="exact"/>
              <w:ind w:left="235" w:right="22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111" w:type="dxa"/>
          </w:tcPr>
          <w:p w:rsidR="00AB5780" w:rsidRDefault="00AB5780" w:rsidP="006E2748">
            <w:pPr>
              <w:pStyle w:val="TableParagraph"/>
              <w:spacing w:line="273" w:lineRule="exact"/>
              <w:ind w:left="5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Реквизиты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правового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акта</w:t>
            </w:r>
            <w:proofErr w:type="spellEnd"/>
          </w:p>
        </w:tc>
        <w:tc>
          <w:tcPr>
            <w:tcW w:w="5755" w:type="dxa"/>
          </w:tcPr>
          <w:p w:rsidR="00AB5780" w:rsidRDefault="00AB5780" w:rsidP="006E2748">
            <w:pPr>
              <w:pStyle w:val="TableParagraph"/>
              <w:spacing w:line="273" w:lineRule="exact"/>
              <w:ind w:left="18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Категория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граждан</w:t>
            </w:r>
            <w:proofErr w:type="spellEnd"/>
          </w:p>
        </w:tc>
      </w:tr>
      <w:tr w:rsidR="00AB5780" w:rsidTr="006E2748">
        <w:trPr>
          <w:trHeight w:val="275"/>
        </w:trPr>
        <w:tc>
          <w:tcPr>
            <w:tcW w:w="10682" w:type="dxa"/>
            <w:gridSpan w:val="3"/>
          </w:tcPr>
          <w:p w:rsidR="00AB5780" w:rsidRPr="00AB5780" w:rsidRDefault="00AB5780" w:rsidP="006E2748">
            <w:pPr>
              <w:pStyle w:val="TableParagraph"/>
              <w:spacing w:line="255" w:lineRule="exact"/>
              <w:ind w:left="131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Раздел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AB5780">
              <w:rPr>
                <w:sz w:val="24"/>
                <w:lang w:val="ru-RU"/>
              </w:rPr>
              <w:t>.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Категория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граждан,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имеющих</w:t>
            </w:r>
            <w:r w:rsidRPr="00AB5780">
              <w:rPr>
                <w:spacing w:val="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право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на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внеочередное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предоставление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мест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для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детей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pacing w:val="-5"/>
                <w:sz w:val="24"/>
                <w:lang w:val="ru-RU"/>
              </w:rPr>
              <w:t>ДОУ</w:t>
            </w:r>
          </w:p>
        </w:tc>
      </w:tr>
      <w:tr w:rsidR="00AB5780" w:rsidTr="006E2748">
        <w:trPr>
          <w:trHeight w:val="3588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tabs>
                <w:tab w:val="left" w:pos="3228"/>
              </w:tabs>
              <w:ind w:left="108" w:right="641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Закон РФ от 15.05.1991</w:t>
            </w:r>
            <w:r w:rsidRPr="00AB5780">
              <w:rPr>
                <w:sz w:val="24"/>
                <w:lang w:val="ru-RU"/>
              </w:rPr>
              <w:tab/>
            </w:r>
            <w:r w:rsidRPr="00AB5780">
              <w:rPr>
                <w:spacing w:val="-10"/>
                <w:sz w:val="24"/>
                <w:lang w:val="ru-RU"/>
              </w:rPr>
              <w:t xml:space="preserve">№ </w:t>
            </w:r>
            <w:r w:rsidRPr="00AB5780">
              <w:rPr>
                <w:sz w:val="24"/>
                <w:lang w:val="ru-RU"/>
              </w:rPr>
              <w:t>1244-1 «О социальной защите</w:t>
            </w:r>
          </w:p>
          <w:p w:rsidR="00AB5780" w:rsidRPr="00AB5780" w:rsidRDefault="00AB5780" w:rsidP="006E2748">
            <w:pPr>
              <w:pStyle w:val="TableParagraph"/>
              <w:tabs>
                <w:tab w:val="left" w:pos="2943"/>
              </w:tabs>
              <w:ind w:left="108" w:right="186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граждан,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подвергшихся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воздействию радиации вследствие катастрофы на Чернобыльской АЭС»;</w:t>
            </w:r>
            <w:r w:rsidRPr="00AB5780">
              <w:rPr>
                <w:sz w:val="24"/>
                <w:lang w:val="ru-RU"/>
              </w:rPr>
              <w:tab/>
            </w:r>
            <w:r w:rsidRPr="00AB5780">
              <w:rPr>
                <w:spacing w:val="-2"/>
                <w:sz w:val="24"/>
                <w:lang w:val="ru-RU"/>
              </w:rPr>
              <w:t xml:space="preserve">Приказ </w:t>
            </w:r>
            <w:r w:rsidRPr="00AB5780">
              <w:rPr>
                <w:sz w:val="24"/>
                <w:lang w:val="ru-RU"/>
              </w:rPr>
              <w:t>Министерства РФ по делам</w:t>
            </w:r>
          </w:p>
          <w:p w:rsidR="00AB5780" w:rsidRPr="00AB5780" w:rsidRDefault="00AB5780" w:rsidP="006E274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гражданской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обороны,</w:t>
            </w:r>
          </w:p>
          <w:p w:rsidR="00AB5780" w:rsidRPr="00AB5780" w:rsidRDefault="00AB5780" w:rsidP="006E274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чрезвычайным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ситуациям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pacing w:val="-10"/>
                <w:sz w:val="24"/>
                <w:lang w:val="ru-RU"/>
              </w:rPr>
              <w:t>и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8" w:right="161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ликвидации стихийных бедствий № 728,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Министерства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здравоохранения и социального развития РФ № 832, Минфина РФ № 166н от 08.12.2006 </w:t>
            </w:r>
            <w:r w:rsidRPr="00AB5780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 w:right="151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граждан,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указанных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п.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п.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1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 п.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2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ч.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1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ст.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13,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ч. 2 ст. 14, ч. 2 ст. 25 ФЗ «О социальной защите</w:t>
            </w:r>
          </w:p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граждан,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подвергшихся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воздействию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радиации</w:t>
            </w:r>
          </w:p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вследствие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катастрофы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на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Чернобыльской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pacing w:val="-4"/>
                <w:sz w:val="24"/>
                <w:lang w:val="ru-RU"/>
              </w:rPr>
              <w:t>АЭС»</w:t>
            </w:r>
          </w:p>
        </w:tc>
      </w:tr>
      <w:tr w:rsidR="00AB5780" w:rsidTr="006E2748">
        <w:trPr>
          <w:trHeight w:val="551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17.01.1992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10"/>
                <w:sz w:val="24"/>
                <w:lang w:val="ru-RU"/>
              </w:rPr>
              <w:t>№</w:t>
            </w:r>
          </w:p>
          <w:p w:rsidR="00AB5780" w:rsidRPr="00AB5780" w:rsidRDefault="00AB5780" w:rsidP="006E274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2202-1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(п.5. ст.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44, ст. </w:t>
            </w:r>
            <w:r w:rsidRPr="00AB5780">
              <w:rPr>
                <w:spacing w:val="-5"/>
                <w:sz w:val="24"/>
                <w:lang w:val="ru-RU"/>
              </w:rPr>
              <w:t>54)</w:t>
            </w:r>
          </w:p>
        </w:tc>
        <w:tc>
          <w:tcPr>
            <w:tcW w:w="5755" w:type="dxa"/>
          </w:tcPr>
          <w:p w:rsidR="00AB5780" w:rsidRDefault="00AB5780" w:rsidP="006E274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прокуроров</w:t>
            </w:r>
            <w:proofErr w:type="spellEnd"/>
          </w:p>
        </w:tc>
      </w:tr>
      <w:tr w:rsidR="00AB5780" w:rsidTr="006E2748">
        <w:trPr>
          <w:trHeight w:val="551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 26.06.1992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3132-1 </w:t>
            </w:r>
            <w:r w:rsidRPr="00AB5780">
              <w:rPr>
                <w:spacing w:val="-5"/>
                <w:sz w:val="24"/>
                <w:lang w:val="ru-RU"/>
              </w:rPr>
              <w:t>(п.</w:t>
            </w:r>
          </w:p>
          <w:p w:rsidR="00AB5780" w:rsidRPr="00AB5780" w:rsidRDefault="00AB5780" w:rsidP="006E274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 xml:space="preserve">3 </w:t>
            </w:r>
            <w:r w:rsidRPr="00AB5780">
              <w:rPr>
                <w:spacing w:val="-2"/>
                <w:sz w:val="24"/>
                <w:lang w:val="ru-RU"/>
              </w:rPr>
              <w:t>ст.19)</w:t>
            </w:r>
          </w:p>
        </w:tc>
        <w:tc>
          <w:tcPr>
            <w:tcW w:w="5755" w:type="dxa"/>
          </w:tcPr>
          <w:p w:rsidR="00AB5780" w:rsidRDefault="00AB5780" w:rsidP="006E274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судей</w:t>
            </w:r>
            <w:proofErr w:type="spellEnd"/>
          </w:p>
        </w:tc>
      </w:tr>
      <w:tr w:rsidR="00AB5780" w:rsidTr="006E2748">
        <w:trPr>
          <w:trHeight w:val="3036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Постановление</w:t>
            </w:r>
            <w:r w:rsidRPr="00AB5780">
              <w:rPr>
                <w:spacing w:val="-1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Правительства</w:t>
            </w:r>
            <w:r w:rsidRPr="00AB5780">
              <w:rPr>
                <w:spacing w:val="-1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1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 09.02.2004 № 65 (п.1, п.14)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 погибших (пропавших без вести), умерших, ставших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инвалидами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военнослужащих из числа, указанных в пункте 1 Постановления</w:t>
            </w:r>
          </w:p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Правительства РФ от 09.02.2004 № 65</w:t>
            </w:r>
            <w:r w:rsidRPr="00AB5780">
              <w:rPr>
                <w:spacing w:val="4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«О дополнительных</w:t>
            </w:r>
            <w:r w:rsidRPr="00AB5780">
              <w:rPr>
                <w:spacing w:val="-1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гарантиях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-1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компенсациях</w:t>
            </w:r>
          </w:p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военнослужащим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сотрудникам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федеральных</w:t>
            </w:r>
          </w:p>
          <w:p w:rsidR="00AB5780" w:rsidRPr="00AB5780" w:rsidRDefault="00AB5780" w:rsidP="006E2748">
            <w:pPr>
              <w:pStyle w:val="TableParagraph"/>
              <w:spacing w:line="237" w:lineRule="auto"/>
              <w:ind w:left="109" w:right="623"/>
              <w:jc w:val="both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органов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исполнительной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власти,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участвующим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 контртеррористических операциях и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 w:right="572"/>
              <w:jc w:val="both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обеспечивающим</w:t>
            </w:r>
            <w:r w:rsidRPr="00AB5780">
              <w:rPr>
                <w:spacing w:val="-1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правопорядок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общественную безопасность на территории Северо-Кавказского региона РФ)</w:t>
            </w:r>
          </w:p>
        </w:tc>
      </w:tr>
      <w:tr w:rsidR="00AB5780" w:rsidTr="006E2748">
        <w:trPr>
          <w:trHeight w:val="829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28.12.2010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№ 403-ФЗ «О следственном комитете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755" w:type="dxa"/>
          </w:tcPr>
          <w:p w:rsidR="00AB5780" w:rsidRDefault="00AB5780" w:rsidP="006E274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Следственного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комитета</w:t>
            </w:r>
            <w:proofErr w:type="spellEnd"/>
          </w:p>
        </w:tc>
      </w:tr>
      <w:tr w:rsidR="00AB5780" w:rsidTr="006E2748">
        <w:trPr>
          <w:trHeight w:val="3036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ind w:left="108" w:right="161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Закон Самарской области от 17.03.2014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30-ГД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«О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внесении изменений в Закон Самарской</w:t>
            </w:r>
          </w:p>
          <w:p w:rsidR="00AB5780" w:rsidRPr="00AB5780" w:rsidRDefault="00AB5780" w:rsidP="006E274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области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«О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государственной</w:t>
            </w:r>
          </w:p>
          <w:p w:rsidR="00AB5780" w:rsidRPr="00AB5780" w:rsidRDefault="00AB5780" w:rsidP="006E274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поддержке</w:t>
            </w:r>
            <w:r w:rsidRPr="00AB5780">
              <w:rPr>
                <w:spacing w:val="-1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граждан,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имеющих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детей» (часть 1 ст. 2, п. 13)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1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педагогических</w:t>
            </w:r>
            <w:r w:rsidRPr="00AB5780">
              <w:rPr>
                <w:spacing w:val="-1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работников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государственных образовательных организаций, находящихся в</w:t>
            </w:r>
          </w:p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ведении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Самарской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области,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муниципальных образовательных организаций, реализующих</w:t>
            </w:r>
          </w:p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основную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общеобразовательную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программу дошкольного образования, выполняющих</w:t>
            </w:r>
          </w:p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обязанности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обучению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воспитанию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детей дошкольного возраста и (или) организующих образовательную деятельность по реализации образовательных программ дошкольного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</w:tr>
      <w:tr w:rsidR="00AB5780" w:rsidTr="006E2748">
        <w:trPr>
          <w:trHeight w:val="551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24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июня</w:t>
            </w:r>
            <w:r w:rsidRPr="00AB5780">
              <w:rPr>
                <w:spacing w:val="-4"/>
                <w:sz w:val="24"/>
                <w:lang w:val="ru-RU"/>
              </w:rPr>
              <w:t xml:space="preserve"> 2023</w:t>
            </w:r>
          </w:p>
          <w:p w:rsidR="00AB5780" w:rsidRPr="00AB5780" w:rsidRDefault="00AB5780" w:rsidP="006E274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г.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281-ФЗ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«О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внесении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изменений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военнослужащих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 дети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граждан,</w:t>
            </w:r>
            <w:r w:rsidRPr="00AB5780">
              <w:rPr>
                <w:spacing w:val="-2"/>
                <w:sz w:val="24"/>
                <w:lang w:val="ru-RU"/>
              </w:rPr>
              <w:t xml:space="preserve"> пребывавших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погибших</w:t>
            </w:r>
            <w:proofErr w:type="spellEnd"/>
          </w:p>
        </w:tc>
      </w:tr>
    </w:tbl>
    <w:p w:rsidR="00AB5780" w:rsidRDefault="00AB5780" w:rsidP="00AB5780">
      <w:pPr>
        <w:pStyle w:val="TableParagraph"/>
        <w:spacing w:line="264" w:lineRule="exact"/>
        <w:rPr>
          <w:sz w:val="24"/>
        </w:rPr>
        <w:sectPr w:rsidR="00AB5780">
          <w:pgSz w:w="11910" w:h="16840"/>
          <w:pgMar w:top="62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111"/>
        <w:gridCol w:w="5755"/>
      </w:tblGrid>
      <w:tr w:rsidR="00AB5780" w:rsidTr="006E2748">
        <w:trPr>
          <w:trHeight w:val="2759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статьи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19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24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Федерального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закона</w:t>
            </w:r>
          </w:p>
          <w:p w:rsidR="00AB5780" w:rsidRPr="00AB5780" w:rsidRDefault="00AB5780" w:rsidP="006E274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«О статусе военнослужащих» и Федерального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закона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«О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войсках</w:t>
            </w:r>
          </w:p>
          <w:p w:rsidR="00AB5780" w:rsidRDefault="00AB5780" w:rsidP="006E2748">
            <w:pPr>
              <w:pStyle w:val="TableParagraph"/>
              <w:ind w:left="108" w:right="417"/>
              <w:rPr>
                <w:sz w:val="24"/>
              </w:rPr>
            </w:pPr>
            <w:proofErr w:type="spellStart"/>
            <w:r>
              <w:rPr>
                <w:sz w:val="24"/>
              </w:rPr>
              <w:t>национальной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гвардии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(умерших)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при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выполнении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задач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специальной</w:t>
            </w:r>
          </w:p>
          <w:p w:rsidR="00AB5780" w:rsidRPr="00AB5780" w:rsidRDefault="00AB5780" w:rsidP="006E2748">
            <w:pPr>
              <w:pStyle w:val="TableParagraph"/>
              <w:ind w:left="109" w:right="151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военной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операции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либо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позднее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указанного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периода, но вследствие увечья (ранения, травмы, контузии) или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заболевания,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полученных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при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выполнении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задач в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ходе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проведения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специальной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военной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операции,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 том числе усыновленным (удочеренным) или находящимся под опекой или попечительством в семье, включая приемную семью либо в случаях,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предусмотренных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законами</w:t>
            </w:r>
            <w:r w:rsidRPr="00AB5780">
              <w:rPr>
                <w:spacing w:val="-1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субъектов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Российской Федерации, патронатную семью</w:t>
            </w:r>
          </w:p>
        </w:tc>
      </w:tr>
      <w:tr w:rsidR="00AB5780" w:rsidTr="006E2748">
        <w:trPr>
          <w:trHeight w:val="3312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ind w:left="108" w:right="152"/>
              <w:jc w:val="both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 закон от 24 июня 2023 г. № 281-ФЗ «О внесении изменений в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статьи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19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24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Федерального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закона</w:t>
            </w:r>
          </w:p>
          <w:p w:rsidR="00AB5780" w:rsidRPr="00AB5780" w:rsidRDefault="00AB5780" w:rsidP="006E274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«О статусе военнослужащих» и Федерального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закона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«О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войсках</w:t>
            </w:r>
          </w:p>
          <w:p w:rsidR="00AB5780" w:rsidRDefault="00AB5780" w:rsidP="006E2748">
            <w:pPr>
              <w:pStyle w:val="TableParagraph"/>
              <w:ind w:left="108" w:right="417"/>
              <w:rPr>
                <w:sz w:val="24"/>
              </w:rPr>
            </w:pPr>
            <w:proofErr w:type="spellStart"/>
            <w:r>
              <w:rPr>
                <w:sz w:val="24"/>
              </w:rPr>
              <w:t>национальной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гвардии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 сотрудника, проходившего службу в войсках национальной гвардии, погибшего (умершего) при выполнении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задач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специальной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военной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операции либо позднее указанного периода, но вследствие</w:t>
            </w:r>
          </w:p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увечья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(ранения,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травмы,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контузии)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или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заболевания, полученных при выполнении задач в ходе</w:t>
            </w:r>
          </w:p>
          <w:p w:rsidR="00AB5780" w:rsidRPr="00AB5780" w:rsidRDefault="00AB5780" w:rsidP="006E2748">
            <w:pPr>
              <w:pStyle w:val="TableParagraph"/>
              <w:ind w:left="109" w:right="151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проведения специальной военной операции, в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том числе усыновленным (удочеренным) или находящимся под опекой или попечительством в семье, включая приемную семью либо в случаях,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предусмотренных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законами</w:t>
            </w:r>
            <w:r w:rsidRPr="00AB5780">
              <w:rPr>
                <w:spacing w:val="-1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субъектов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Российской Федерации, патронатную семью</w:t>
            </w:r>
          </w:p>
        </w:tc>
      </w:tr>
      <w:tr w:rsidR="00AB5780" w:rsidTr="006E2748">
        <w:trPr>
          <w:trHeight w:val="551"/>
        </w:trPr>
        <w:tc>
          <w:tcPr>
            <w:tcW w:w="10682" w:type="dxa"/>
            <w:gridSpan w:val="3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Раздел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AB5780">
              <w:rPr>
                <w:sz w:val="24"/>
                <w:lang w:val="ru-RU"/>
              </w:rPr>
              <w:t>.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Категория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граждан,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имеющих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право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на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первоочередное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предоставление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мест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для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детей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10"/>
                <w:sz w:val="24"/>
                <w:lang w:val="ru-RU"/>
              </w:rPr>
              <w:t>в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</w:tr>
      <w:tr w:rsidR="00AB5780" w:rsidTr="006E2748">
        <w:trPr>
          <w:trHeight w:val="551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3" w:right="66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Указ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Президента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02.10.1992</w:t>
            </w:r>
          </w:p>
          <w:p w:rsidR="00AB5780" w:rsidRPr="00AB5780" w:rsidRDefault="00AB5780" w:rsidP="006E2748">
            <w:pPr>
              <w:pStyle w:val="TableParagraph"/>
              <w:spacing w:line="264" w:lineRule="exact"/>
              <w:ind w:left="73" w:right="66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№1157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(п.1)</w:t>
            </w:r>
          </w:p>
        </w:tc>
        <w:tc>
          <w:tcPr>
            <w:tcW w:w="5755" w:type="dxa"/>
          </w:tcPr>
          <w:p w:rsidR="00AB5780" w:rsidRDefault="00AB5780" w:rsidP="006E274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инвалиды</w:t>
            </w:r>
            <w:proofErr w:type="spellEnd"/>
          </w:p>
        </w:tc>
      </w:tr>
      <w:tr w:rsidR="00AB5780" w:rsidTr="006E2748">
        <w:trPr>
          <w:trHeight w:val="554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70" w:lineRule="exact"/>
              <w:ind w:left="73" w:right="66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Указ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Президента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02.10.1992</w:t>
            </w:r>
          </w:p>
          <w:p w:rsidR="00AB5780" w:rsidRPr="00AB5780" w:rsidRDefault="00AB5780" w:rsidP="006E2748">
            <w:pPr>
              <w:pStyle w:val="TableParagraph"/>
              <w:spacing w:line="264" w:lineRule="exact"/>
              <w:ind w:left="73" w:right="66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№1157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(п.1)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Дети,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один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из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родителей которых </w:t>
            </w:r>
            <w:r w:rsidRPr="00AB5780">
              <w:rPr>
                <w:spacing w:val="-2"/>
                <w:sz w:val="24"/>
                <w:lang w:val="ru-RU"/>
              </w:rPr>
              <w:t>является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инвалидом</w:t>
            </w:r>
            <w:proofErr w:type="spellEnd"/>
          </w:p>
        </w:tc>
      </w:tr>
      <w:tr w:rsidR="00AB5780" w:rsidTr="006E2748">
        <w:trPr>
          <w:trHeight w:val="551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AB5780" w:rsidRDefault="00AB5780" w:rsidP="006E2748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Указ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Президента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73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755" w:type="dxa"/>
          </w:tcPr>
          <w:p w:rsidR="00AB5780" w:rsidRDefault="00AB5780" w:rsidP="006E274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многодетных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семей</w:t>
            </w:r>
            <w:proofErr w:type="spellEnd"/>
          </w:p>
        </w:tc>
      </w:tr>
      <w:tr w:rsidR="00AB5780" w:rsidTr="006E2748">
        <w:trPr>
          <w:trHeight w:val="551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3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27.05.1998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10"/>
                <w:sz w:val="24"/>
                <w:lang w:val="ru-RU"/>
              </w:rPr>
              <w:t>№</w:t>
            </w:r>
          </w:p>
          <w:p w:rsidR="00AB5780" w:rsidRPr="00AB5780" w:rsidRDefault="00AB5780" w:rsidP="006E2748">
            <w:pPr>
              <w:pStyle w:val="TableParagraph"/>
              <w:spacing w:line="264" w:lineRule="exact"/>
              <w:ind w:left="76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76-ФЗ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(абз. 2,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п. 6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ст. </w:t>
            </w:r>
            <w:r w:rsidRPr="00AB5780">
              <w:rPr>
                <w:spacing w:val="-5"/>
                <w:sz w:val="24"/>
                <w:lang w:val="ru-RU"/>
              </w:rPr>
              <w:t>19)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военнослужащих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месту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жительства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их</w:t>
            </w:r>
            <w:r w:rsidRPr="00AB5780">
              <w:rPr>
                <w:spacing w:val="4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семей</w:t>
            </w:r>
          </w:p>
        </w:tc>
      </w:tr>
      <w:tr w:rsidR="00AB5780" w:rsidTr="006E2748">
        <w:trPr>
          <w:trHeight w:val="551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3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07.02.2011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3-ФЗ </w:t>
            </w:r>
            <w:r w:rsidRPr="00AB5780">
              <w:rPr>
                <w:spacing w:val="-5"/>
                <w:sz w:val="24"/>
                <w:lang w:val="ru-RU"/>
              </w:rPr>
              <w:t>(п.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ч. 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 46,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56)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полиции,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органов</w:t>
            </w:r>
          </w:p>
          <w:p w:rsidR="00AB5780" w:rsidRP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внутренних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pacing w:val="-5"/>
                <w:sz w:val="24"/>
                <w:lang w:val="ru-RU"/>
              </w:rPr>
              <w:t>дел</w:t>
            </w:r>
          </w:p>
        </w:tc>
      </w:tr>
      <w:tr w:rsidR="00AB5780" w:rsidTr="006E2748">
        <w:trPr>
          <w:trHeight w:val="1379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3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07.02.2011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3-ФЗ </w:t>
            </w:r>
            <w:r w:rsidRPr="00AB5780">
              <w:rPr>
                <w:spacing w:val="-5"/>
                <w:sz w:val="24"/>
                <w:lang w:val="ru-RU"/>
              </w:rPr>
              <w:t>(п.</w:t>
            </w:r>
          </w:p>
          <w:p w:rsidR="00AB5780" w:rsidRDefault="00AB5780" w:rsidP="006E2748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ч. 6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 46,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п. 2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56)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 w:right="151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полиции,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 органов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внутренних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дел,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погибших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(умерших)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вследствие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увечья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или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иного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повреждения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здоровья, полученных в связи с выполнением служебных </w:t>
            </w:r>
            <w:r w:rsidRPr="00AB5780">
              <w:rPr>
                <w:spacing w:val="-2"/>
                <w:sz w:val="24"/>
                <w:lang w:val="ru-RU"/>
              </w:rPr>
              <w:t>обязанностей</w:t>
            </w:r>
          </w:p>
        </w:tc>
      </w:tr>
      <w:tr w:rsidR="00AB5780" w:rsidTr="006E2748">
        <w:trPr>
          <w:trHeight w:val="1103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7" w:lineRule="exact"/>
              <w:ind w:left="73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07.02.2011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3-ФЗ </w:t>
            </w:r>
            <w:r w:rsidRPr="00AB5780">
              <w:rPr>
                <w:spacing w:val="-5"/>
                <w:sz w:val="24"/>
                <w:lang w:val="ru-RU"/>
              </w:rPr>
              <w:t>(п.</w:t>
            </w:r>
          </w:p>
          <w:p w:rsidR="00AB5780" w:rsidRDefault="00AB5780" w:rsidP="006E2748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ч. 6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 46,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п. 2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56)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 w:right="151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полиции,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 органов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внутренних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дел,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умерших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вследствие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заболевания,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полученного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период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прохождения службы в полиции</w:t>
            </w:r>
          </w:p>
        </w:tc>
      </w:tr>
      <w:tr w:rsidR="00AB5780" w:rsidTr="006E2748">
        <w:trPr>
          <w:trHeight w:val="1931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7" w:lineRule="exact"/>
              <w:ind w:left="73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07.02.2011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3-ФЗ </w:t>
            </w:r>
            <w:r w:rsidRPr="00AB5780">
              <w:rPr>
                <w:spacing w:val="-5"/>
                <w:sz w:val="24"/>
                <w:lang w:val="ru-RU"/>
              </w:rPr>
              <w:t>(п.</w:t>
            </w:r>
          </w:p>
          <w:p w:rsidR="00AB5780" w:rsidRDefault="00AB5780" w:rsidP="006E2748">
            <w:pPr>
              <w:pStyle w:val="TableParagraph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ч. 6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 46,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п.2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56)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граждан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Российской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Федерации,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уволенных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 службы в полиции, службы в органах внутренних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 w:right="151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дел, вследствие увечья или иного повреждения здоровья, полученных в связи с выполнением служебных обязанностей и исключивших возможность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дальнейшего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прохождения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службы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в </w:t>
            </w:r>
            <w:r w:rsidRPr="00AB5780">
              <w:rPr>
                <w:spacing w:val="-2"/>
                <w:sz w:val="24"/>
                <w:lang w:val="ru-RU"/>
              </w:rPr>
              <w:t>полиции</w:t>
            </w:r>
          </w:p>
        </w:tc>
      </w:tr>
      <w:tr w:rsidR="00AB5780" w:rsidTr="006E2748">
        <w:trPr>
          <w:trHeight w:val="1381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70" w:lineRule="exact"/>
              <w:ind w:left="76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07.02.2011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3-ФЗ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(п. </w:t>
            </w:r>
            <w:r w:rsidRPr="00AB5780">
              <w:rPr>
                <w:spacing w:val="-10"/>
                <w:sz w:val="24"/>
                <w:lang w:val="ru-RU"/>
              </w:rPr>
              <w:t>5</w:t>
            </w:r>
          </w:p>
          <w:p w:rsidR="00AB5780" w:rsidRDefault="00AB5780" w:rsidP="006E2748">
            <w:pPr>
              <w:pStyle w:val="TableParagraph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46,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56)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 граждан Российской Федерации, умерших в течение одного года после увольнения со службы в полиции, в органах внутренних дел, вследствие</w:t>
            </w:r>
          </w:p>
          <w:p w:rsidR="00AB5780" w:rsidRPr="00AB5780" w:rsidRDefault="00AB5780" w:rsidP="006E2748">
            <w:pPr>
              <w:pStyle w:val="TableParagraph"/>
              <w:spacing w:line="276" w:lineRule="exact"/>
              <w:ind w:left="109" w:right="113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увечья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или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иного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повреждения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здоровья,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полученных в связи с выполнением служебных обязанностей,</w:t>
            </w:r>
          </w:p>
        </w:tc>
      </w:tr>
    </w:tbl>
    <w:p w:rsidR="00AB5780" w:rsidRDefault="00AB5780" w:rsidP="00AB5780">
      <w:pPr>
        <w:pStyle w:val="TableParagraph"/>
        <w:spacing w:line="276" w:lineRule="exact"/>
        <w:rPr>
          <w:sz w:val="24"/>
        </w:rPr>
        <w:sectPr w:rsidR="00AB5780">
          <w:type w:val="continuous"/>
          <w:pgSz w:w="11910" w:h="16840"/>
          <w:pgMar w:top="68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111"/>
        <w:gridCol w:w="5755"/>
      </w:tblGrid>
      <w:tr w:rsidR="00AB5780" w:rsidTr="006E2748">
        <w:trPr>
          <w:trHeight w:val="1103"/>
        </w:trPr>
        <w:tc>
          <w:tcPr>
            <w:tcW w:w="816" w:type="dxa"/>
          </w:tcPr>
          <w:p w:rsidR="00AB5780" w:rsidRPr="00AB5780" w:rsidRDefault="00AB5780" w:rsidP="006E27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либо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вследствие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заболевания,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полученного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период прохождения службы в полиции, исключивших возможность дальнейшего прохождения службы в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полиции</w:t>
            </w:r>
            <w:proofErr w:type="spellEnd"/>
          </w:p>
        </w:tc>
      </w:tr>
      <w:tr w:rsidR="00AB5780" w:rsidTr="006E2748">
        <w:trPr>
          <w:trHeight w:val="1380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07.02.2011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3-ФЗ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(п. </w:t>
            </w:r>
            <w:r w:rsidRPr="00AB5780">
              <w:rPr>
                <w:spacing w:val="-5"/>
                <w:sz w:val="24"/>
                <w:lang w:val="ru-RU"/>
              </w:rPr>
              <w:t>1-</w:t>
            </w:r>
          </w:p>
          <w:p w:rsidR="00AB5780" w:rsidRDefault="00AB5780" w:rsidP="006E2748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 46,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56)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Дети,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находящиеся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(находившиеся)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на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иждивении сотрудников полиции, сотрудников органов внутренних дел, граждан Российской Федерации, указанных в пунктах 1 - 5 части 6 ст. 46 ФЗ «О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AB5780" w:rsidTr="006E2748">
        <w:trPr>
          <w:trHeight w:val="1103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6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</w:t>
            </w:r>
            <w:r w:rsidRPr="00AB5780">
              <w:rPr>
                <w:spacing w:val="-4"/>
                <w:sz w:val="24"/>
                <w:lang w:val="ru-RU"/>
              </w:rPr>
              <w:t>п.14)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сотрудников,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имеющих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специальные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звания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 проходящих службу в федеральной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противопожарной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службе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Государственной противопожарной службы</w:t>
            </w:r>
          </w:p>
        </w:tc>
      </w:tr>
      <w:tr w:rsidR="00AB5780" w:rsidTr="006E2748">
        <w:trPr>
          <w:trHeight w:val="1932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70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п. </w:t>
            </w:r>
            <w:r w:rsidRPr="00AB5780">
              <w:rPr>
                <w:spacing w:val="-5"/>
                <w:sz w:val="24"/>
                <w:lang w:val="ru-RU"/>
              </w:rPr>
              <w:t>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сотрудников,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имеющих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специальные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звания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 проходивших службу в федеральной</w:t>
            </w:r>
          </w:p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противопожарной службе Государственной противопожарной</w:t>
            </w:r>
            <w:r w:rsidRPr="00AB5780">
              <w:rPr>
                <w:spacing w:val="-1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службы,</w:t>
            </w:r>
            <w:r w:rsidRPr="00AB5780">
              <w:rPr>
                <w:spacing w:val="-1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погибших</w:t>
            </w:r>
            <w:r w:rsidRPr="00AB5780">
              <w:rPr>
                <w:spacing w:val="-1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(умерших)</w:t>
            </w:r>
          </w:p>
          <w:p w:rsidR="00AB5780" w:rsidRPr="00AB5780" w:rsidRDefault="00AB5780" w:rsidP="006E2748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вследствие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увечья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или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иного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повреждения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здоровья, полученных в связи с выполнением служебных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обязанностей</w:t>
            </w:r>
            <w:proofErr w:type="spellEnd"/>
          </w:p>
        </w:tc>
      </w:tr>
      <w:tr w:rsidR="00AB5780" w:rsidTr="006E2748">
        <w:trPr>
          <w:trHeight w:val="1658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70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6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</w:t>
            </w:r>
            <w:r w:rsidRPr="00AB5780">
              <w:rPr>
                <w:spacing w:val="-4"/>
                <w:sz w:val="24"/>
                <w:lang w:val="ru-RU"/>
              </w:rPr>
              <w:t>п.14)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сотрудников,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имеющих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специальные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звания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 проходивших службу в федеральной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противопожарной службе Государственной противопожарной службы, умерших вследствие заболевания,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полученного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период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прохождения указанной службы</w:t>
            </w:r>
          </w:p>
        </w:tc>
      </w:tr>
      <w:tr w:rsidR="00AB5780" w:rsidTr="006E2748">
        <w:trPr>
          <w:trHeight w:val="2483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6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</w:t>
            </w:r>
            <w:r w:rsidRPr="00AB5780">
              <w:rPr>
                <w:spacing w:val="-4"/>
                <w:sz w:val="24"/>
                <w:lang w:val="ru-RU"/>
              </w:rPr>
              <w:t>п.14)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сотрудников,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имеющих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специальные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звания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 проходивших службу в федеральной</w:t>
            </w:r>
          </w:p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противопожарной службе Государственной противопожарной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службы,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уволенных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федеральной противопожарной службы, вследствие увечья или иного повреждения здоровья, полученных в связи с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 w:right="1403"/>
              <w:jc w:val="both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выполнением</w:t>
            </w:r>
            <w:r w:rsidRPr="00AB5780">
              <w:rPr>
                <w:spacing w:val="-1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служебных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обязанностей</w:t>
            </w:r>
            <w:r w:rsidRPr="00AB5780">
              <w:rPr>
                <w:spacing w:val="-1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 исключивших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возможность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дальнейшего прохождения указанной службы</w:t>
            </w:r>
          </w:p>
        </w:tc>
      </w:tr>
      <w:tr w:rsidR="00AB5780" w:rsidTr="006E2748">
        <w:trPr>
          <w:trHeight w:val="3312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6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</w:t>
            </w:r>
            <w:r w:rsidRPr="00AB5780">
              <w:rPr>
                <w:spacing w:val="-4"/>
                <w:sz w:val="24"/>
                <w:lang w:val="ru-RU"/>
              </w:rPr>
              <w:t>п.14)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сотрудников,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имевших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специальные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звания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 проходивших службу в федеральной</w:t>
            </w:r>
          </w:p>
          <w:p w:rsidR="00AB5780" w:rsidRPr="00AB5780" w:rsidRDefault="00AB5780" w:rsidP="006E2748">
            <w:pPr>
              <w:pStyle w:val="TableParagraph"/>
              <w:ind w:left="109" w:right="151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противопожарной службе Государственной противопожарной службы, умерших в течение одного года после увольнения с федеральной противопожарной службы вследствие увечья или иного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повреждения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здоровья,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полученных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связи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 выполнением служебных обязанностей, либо</w:t>
            </w:r>
          </w:p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вследствие заболевания, полученного в период прохождения федеральной противопожарной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службы,</w:t>
            </w:r>
            <w:r w:rsidRPr="00AB5780">
              <w:rPr>
                <w:spacing w:val="-1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исключивших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возможность</w:t>
            </w:r>
            <w:r w:rsidRPr="00AB5780">
              <w:rPr>
                <w:spacing w:val="-1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дальнейшего прохождения указанной службы</w:t>
            </w:r>
          </w:p>
        </w:tc>
      </w:tr>
      <w:tr w:rsidR="00AB5780" w:rsidTr="006E2748">
        <w:trPr>
          <w:trHeight w:val="1655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6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</w:t>
            </w:r>
            <w:r w:rsidRPr="00AB5780">
              <w:rPr>
                <w:spacing w:val="-4"/>
                <w:sz w:val="24"/>
                <w:lang w:val="ru-RU"/>
              </w:rPr>
              <w:t>п.14)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Дети,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находящиеся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(находившиеся)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на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иждивении сотрудников и военнослужащих федеральной противопожарной службы Государственной противопожарной службы, граждан Российской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Федерации,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указанных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пунктах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1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-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5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части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14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ст.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3 Федерального закона РФ от30.12.2012 № 283-ФЗ</w:t>
            </w:r>
          </w:p>
        </w:tc>
      </w:tr>
      <w:tr w:rsidR="00AB5780" w:rsidTr="006E2748">
        <w:trPr>
          <w:trHeight w:val="551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7" w:lineRule="exact"/>
              <w:ind w:left="75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spacing w:line="264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п. </w:t>
            </w:r>
            <w:r w:rsidRPr="00AB5780">
              <w:rPr>
                <w:spacing w:val="-5"/>
                <w:sz w:val="24"/>
                <w:lang w:val="ru-RU"/>
              </w:rPr>
              <w:t>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сотрудников,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имеющих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специальные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звания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pacing w:val="-10"/>
                <w:sz w:val="24"/>
                <w:lang w:val="ru-RU"/>
              </w:rPr>
              <w:t>и</w:t>
            </w:r>
          </w:p>
          <w:p w:rsidR="00AB5780" w:rsidRP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проходящих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службу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учреждениях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-2"/>
                <w:sz w:val="24"/>
                <w:lang w:val="ru-RU"/>
              </w:rPr>
              <w:t xml:space="preserve"> органах</w:t>
            </w:r>
          </w:p>
        </w:tc>
      </w:tr>
    </w:tbl>
    <w:p w:rsidR="00AB5780" w:rsidRDefault="00AB5780" w:rsidP="00AB5780">
      <w:pPr>
        <w:pStyle w:val="TableParagraph"/>
        <w:spacing w:line="264" w:lineRule="exact"/>
        <w:rPr>
          <w:sz w:val="24"/>
        </w:rPr>
        <w:sectPr w:rsidR="00AB5780">
          <w:type w:val="continuous"/>
          <w:pgSz w:w="11910" w:h="16840"/>
          <w:pgMar w:top="680" w:right="141" w:bottom="745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111"/>
        <w:gridCol w:w="5755"/>
      </w:tblGrid>
      <w:tr w:rsidR="00AB5780" w:rsidTr="006E2748">
        <w:trPr>
          <w:trHeight w:val="275"/>
        </w:trPr>
        <w:tc>
          <w:tcPr>
            <w:tcW w:w="816" w:type="dxa"/>
          </w:tcPr>
          <w:p w:rsidR="00AB5780" w:rsidRPr="00AB5780" w:rsidRDefault="00AB5780" w:rsidP="006E27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755" w:type="dxa"/>
          </w:tcPr>
          <w:p w:rsidR="00AB5780" w:rsidRDefault="00AB5780" w:rsidP="006E274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уголовно-исполнительной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системы</w:t>
            </w:r>
            <w:proofErr w:type="spellEnd"/>
          </w:p>
        </w:tc>
      </w:tr>
      <w:tr w:rsidR="00AB5780" w:rsidTr="006E2748">
        <w:trPr>
          <w:trHeight w:val="1655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п. </w:t>
            </w:r>
            <w:r w:rsidRPr="00AB5780">
              <w:rPr>
                <w:spacing w:val="-5"/>
                <w:sz w:val="24"/>
                <w:lang w:val="ru-RU"/>
              </w:rPr>
              <w:t>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 w:right="113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 сотрудников, имеющих специальные звания и проходивших службу в учреждениях и органах уголовно-исполнительной системы, погибших (умерших)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вследствие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увечья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или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иного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повреждения здоровья, полученных в связи с выполнением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служебных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обязанностей</w:t>
            </w:r>
            <w:proofErr w:type="spellEnd"/>
          </w:p>
        </w:tc>
      </w:tr>
      <w:tr w:rsidR="00AB5780" w:rsidTr="006E2748">
        <w:trPr>
          <w:trHeight w:val="1379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п. </w:t>
            </w:r>
            <w:r w:rsidRPr="00AB5780">
              <w:rPr>
                <w:spacing w:val="-5"/>
                <w:sz w:val="24"/>
                <w:lang w:val="ru-RU"/>
              </w:rPr>
              <w:t>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 w:right="57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1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сотрудников,</w:t>
            </w:r>
            <w:r w:rsidRPr="00AB5780">
              <w:rPr>
                <w:spacing w:val="-1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имеющих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специальные звания,</w:t>
            </w:r>
            <w:r w:rsidRPr="00AB5780">
              <w:rPr>
                <w:spacing w:val="5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умерших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вследствие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заболевания,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полученного в период прохождения службы в учреждениях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-1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органах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уголовно-исполнительной </w:t>
            </w:r>
            <w:r w:rsidRPr="00AB5780">
              <w:rPr>
                <w:spacing w:val="-2"/>
                <w:sz w:val="24"/>
                <w:lang w:val="ru-RU"/>
              </w:rPr>
              <w:t>системы</w:t>
            </w:r>
          </w:p>
        </w:tc>
      </w:tr>
      <w:tr w:rsidR="00AB5780" w:rsidTr="006E2748">
        <w:trPr>
          <w:trHeight w:val="1932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70" w:lineRule="exact"/>
              <w:ind w:left="76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п. </w:t>
            </w:r>
            <w:r w:rsidRPr="00AB5780">
              <w:rPr>
                <w:spacing w:val="-5"/>
                <w:sz w:val="24"/>
                <w:lang w:val="ru-RU"/>
              </w:rPr>
              <w:t>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 w:right="151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граждан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Российской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Федерации,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уволенных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 службы в учреждениях и органах уголовно- исполнительной системы вследствие увечья или иного повреждения здоровья, полученных в связи с выполнением служебных обязанностей и исключивших возможность дальнейшего</w:t>
            </w:r>
          </w:p>
          <w:p w:rsidR="00AB5780" w:rsidRPr="00AB5780" w:rsidRDefault="00AB5780" w:rsidP="006E2748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прохождения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службы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 учреждениях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2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органах</w:t>
            </w:r>
          </w:p>
        </w:tc>
      </w:tr>
      <w:tr w:rsidR="00AB5780" w:rsidTr="006E2748">
        <w:trPr>
          <w:trHeight w:val="2761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70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п. </w:t>
            </w:r>
            <w:r w:rsidRPr="00AB5780">
              <w:rPr>
                <w:spacing w:val="-5"/>
                <w:sz w:val="24"/>
                <w:lang w:val="ru-RU"/>
              </w:rPr>
              <w:t>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 граждан Российской Федерации, умерших в течение одного года после увольнения со службы в учреждениях и органах уголовно-исполнительной системы</w:t>
            </w:r>
            <w:r w:rsidRPr="00AB5780">
              <w:rPr>
                <w:spacing w:val="4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вследствие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увечья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или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иного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учреждениях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органах</w:t>
            </w:r>
            <w:proofErr w:type="spellEnd"/>
          </w:p>
        </w:tc>
      </w:tr>
      <w:tr w:rsidR="00AB5780" w:rsidTr="006E2748">
        <w:trPr>
          <w:trHeight w:val="2483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п. </w:t>
            </w:r>
            <w:r w:rsidRPr="00AB5780">
              <w:rPr>
                <w:spacing w:val="-5"/>
                <w:sz w:val="24"/>
                <w:lang w:val="ru-RU"/>
              </w:rPr>
              <w:t>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 w:right="287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Дети, находящиеся (находившиеся) на иждивении сотрудников, имеющих специальные звания и проходящих службу в учреждениях и органах уголовно- исполнительной системы,</w:t>
            </w:r>
            <w:r w:rsidRPr="00AB5780">
              <w:rPr>
                <w:spacing w:val="4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гражданина Российской Федерации, указанных в пунктах 1 - 5 части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14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ФЗ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«О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социальных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гарантиях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сотрудникам некоторых федеральных органов исполнительной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власти и внесении изменений в отдельные законодательные</w:t>
            </w:r>
            <w:r w:rsidRPr="00AB5780">
              <w:rPr>
                <w:spacing w:val="-1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акты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Российской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Федерации»</w:t>
            </w:r>
          </w:p>
        </w:tc>
      </w:tr>
      <w:tr w:rsidR="00AB5780" w:rsidTr="006E2748">
        <w:trPr>
          <w:trHeight w:val="827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п. </w:t>
            </w:r>
            <w:r w:rsidRPr="00AB5780">
              <w:rPr>
                <w:spacing w:val="-5"/>
                <w:sz w:val="24"/>
                <w:lang w:val="ru-RU"/>
              </w:rPr>
              <w:t>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сотрудников,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имеющих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специальные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звания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 проходящих службу в таможенных органах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</w:p>
        </w:tc>
      </w:tr>
      <w:tr w:rsidR="00AB5780" w:rsidTr="006E2748">
        <w:trPr>
          <w:trHeight w:val="1656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п. </w:t>
            </w:r>
            <w:r w:rsidRPr="00AB5780">
              <w:rPr>
                <w:spacing w:val="-5"/>
                <w:sz w:val="24"/>
                <w:lang w:val="ru-RU"/>
              </w:rPr>
              <w:t>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 w:right="432"/>
              <w:jc w:val="both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сотрудников,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имеющих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специальные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звания, погибших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(умерших)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вследствие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увечья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или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иного повреждения здоровья, полученных в связи с</w:t>
            </w:r>
          </w:p>
          <w:p w:rsidR="00AB5780" w:rsidRPr="00AB5780" w:rsidRDefault="00AB5780" w:rsidP="006E2748">
            <w:pPr>
              <w:pStyle w:val="TableParagraph"/>
              <w:ind w:left="109" w:right="631"/>
              <w:jc w:val="both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выполнением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служебных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обязанностей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период прохождения службы в таможенных органах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</w:p>
        </w:tc>
      </w:tr>
      <w:tr w:rsidR="00AB5780" w:rsidTr="006E2748">
        <w:trPr>
          <w:trHeight w:val="1103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п. </w:t>
            </w:r>
            <w:r w:rsidRPr="00AB5780">
              <w:rPr>
                <w:spacing w:val="-5"/>
                <w:sz w:val="24"/>
                <w:lang w:val="ru-RU"/>
              </w:rPr>
              <w:t>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 сотрудников, имеющих специальные звания, умерших вследствие заболевания, полученного в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период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прохождения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службы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таможенных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органах Российской Федерации</w:t>
            </w:r>
          </w:p>
        </w:tc>
      </w:tr>
      <w:tr w:rsidR="00AB5780" w:rsidTr="006E2748">
        <w:trPr>
          <w:trHeight w:val="1103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7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п. </w:t>
            </w:r>
            <w:r w:rsidRPr="00AB5780">
              <w:rPr>
                <w:spacing w:val="-5"/>
                <w:sz w:val="24"/>
                <w:lang w:val="ru-RU"/>
              </w:rPr>
              <w:t>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граждан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Российской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Федерации,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уволенных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 службы в таможенных органах Российской</w:t>
            </w:r>
          </w:p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Федерации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вследствие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увечья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или</w:t>
            </w:r>
            <w:r w:rsidRPr="00AB5780">
              <w:rPr>
                <w:spacing w:val="-2"/>
                <w:sz w:val="24"/>
                <w:lang w:val="ru-RU"/>
              </w:rPr>
              <w:t xml:space="preserve"> иного</w:t>
            </w:r>
          </w:p>
          <w:p w:rsidR="00AB5780" w:rsidRP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повреждения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здоровья,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полученных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связи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pacing w:val="-10"/>
                <w:sz w:val="24"/>
                <w:lang w:val="ru-RU"/>
              </w:rPr>
              <w:t>с</w:t>
            </w:r>
          </w:p>
        </w:tc>
      </w:tr>
    </w:tbl>
    <w:p w:rsidR="00AB5780" w:rsidRDefault="00AB5780" w:rsidP="00AB5780">
      <w:pPr>
        <w:pStyle w:val="TableParagraph"/>
        <w:spacing w:line="264" w:lineRule="exact"/>
        <w:rPr>
          <w:sz w:val="24"/>
        </w:rPr>
        <w:sectPr w:rsidR="00AB5780">
          <w:type w:val="continuous"/>
          <w:pgSz w:w="11910" w:h="16840"/>
          <w:pgMar w:top="68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111"/>
        <w:gridCol w:w="5755"/>
      </w:tblGrid>
      <w:tr w:rsidR="00AB5780" w:rsidTr="006E2748">
        <w:trPr>
          <w:trHeight w:val="827"/>
        </w:trPr>
        <w:tc>
          <w:tcPr>
            <w:tcW w:w="816" w:type="dxa"/>
          </w:tcPr>
          <w:p w:rsidR="00AB5780" w:rsidRPr="00AB5780" w:rsidRDefault="00AB5780" w:rsidP="006E27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 w:right="151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выполнением</w:t>
            </w:r>
            <w:r w:rsidRPr="00AB5780">
              <w:rPr>
                <w:spacing w:val="-1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служебных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обязанностей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 исключивших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возможность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дальнейшего</w:t>
            </w:r>
          </w:p>
          <w:p w:rsidR="00AB5780" w:rsidRP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прохождения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службы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 учреждениях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2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органах</w:t>
            </w:r>
          </w:p>
        </w:tc>
      </w:tr>
      <w:tr w:rsidR="00AB5780" w:rsidTr="006E2748">
        <w:trPr>
          <w:trHeight w:val="2760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п. </w:t>
            </w:r>
            <w:r w:rsidRPr="00AB5780">
              <w:rPr>
                <w:spacing w:val="-5"/>
                <w:sz w:val="24"/>
                <w:lang w:val="ru-RU"/>
              </w:rPr>
              <w:t>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 граждан Российской Федерации, умерших в течение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одного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года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после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увольнения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службы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 таможенных органах Российской Федерации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вследствие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увечья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или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иного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повреждения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органах,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исключивших возможность дальнейшего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прохождения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службы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учреждениях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и </w:t>
            </w:r>
            <w:r w:rsidRPr="00AB5780">
              <w:rPr>
                <w:spacing w:val="-2"/>
                <w:sz w:val="24"/>
                <w:lang w:val="ru-RU"/>
              </w:rPr>
              <w:t>органах</w:t>
            </w:r>
          </w:p>
        </w:tc>
      </w:tr>
      <w:tr w:rsidR="00AB5780" w:rsidTr="006E2748">
        <w:trPr>
          <w:trHeight w:val="2208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п. </w:t>
            </w:r>
            <w:r w:rsidRPr="00AB5780">
              <w:rPr>
                <w:spacing w:val="-5"/>
                <w:sz w:val="24"/>
                <w:lang w:val="ru-RU"/>
              </w:rPr>
              <w:t>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Дети,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находящиеся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(находившиеся)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на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иждивении сотрудников, имеющих специальные звания и проходящих службу в таможенных органах</w:t>
            </w:r>
          </w:p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Российской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Федерации,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указанных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пунктах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1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-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5 части 14 «О социальных гарантиях сотрудникам некоторых федеральных органов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исполнительной власти и внесении изменений в отдельные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AB5780" w:rsidTr="006E2748">
        <w:trPr>
          <w:trHeight w:val="551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30.12.2012</w:t>
            </w:r>
          </w:p>
          <w:p w:rsidR="00AB5780" w:rsidRPr="00AB5780" w:rsidRDefault="00AB5780" w:rsidP="006E2748">
            <w:pPr>
              <w:pStyle w:val="TableParagraph"/>
              <w:spacing w:line="264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283-ФЗ (ст. 3, п. </w:t>
            </w:r>
            <w:r w:rsidRPr="00AB5780">
              <w:rPr>
                <w:spacing w:val="-5"/>
                <w:sz w:val="24"/>
                <w:lang w:val="ru-RU"/>
              </w:rPr>
              <w:t>14)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сотрудников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органов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контролю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оборотом</w:t>
            </w:r>
          </w:p>
          <w:p w:rsidR="00AB5780" w:rsidRP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наркотических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средств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психотропных</w:t>
            </w:r>
            <w:r w:rsidRPr="00AB5780">
              <w:rPr>
                <w:spacing w:val="2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веществ</w:t>
            </w:r>
          </w:p>
        </w:tc>
      </w:tr>
      <w:tr w:rsidR="00AB5780" w:rsidTr="006E2748">
        <w:trPr>
          <w:trHeight w:val="1933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70" w:lineRule="exact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РФ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01.10.2019</w:t>
            </w:r>
          </w:p>
          <w:p w:rsidR="00AB5780" w:rsidRPr="00AB5780" w:rsidRDefault="00AB5780" w:rsidP="006E2748">
            <w:pPr>
              <w:pStyle w:val="TableParagraph"/>
              <w:ind w:left="74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328-ФЗ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«О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службе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органах принудительного исполнения</w:t>
            </w:r>
          </w:p>
          <w:p w:rsidR="00AB5780" w:rsidRPr="00AB5780" w:rsidRDefault="00AB5780" w:rsidP="006E2748">
            <w:pPr>
              <w:pStyle w:val="TableParagraph"/>
              <w:ind w:left="73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Российской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Федерации</w:t>
            </w:r>
            <w:r w:rsidRPr="00AB5780">
              <w:rPr>
                <w:spacing w:val="-1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внесении изменений в отдельные</w:t>
            </w:r>
          </w:p>
          <w:p w:rsidR="00AB5780" w:rsidRDefault="00AB5780" w:rsidP="006E2748">
            <w:pPr>
              <w:pStyle w:val="TableParagraph"/>
              <w:spacing w:line="270" w:lineRule="atLeast"/>
              <w:ind w:left="74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 w:right="287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граждан,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указанных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Федеральном</w:t>
            </w:r>
            <w:r w:rsidRPr="00AB5780">
              <w:rPr>
                <w:spacing w:val="-7"/>
                <w:sz w:val="24"/>
                <w:lang w:val="ru-RU"/>
              </w:rPr>
              <w:t xml:space="preserve"> </w:t>
            </w:r>
            <w:hyperlink r:id="rId5" w:anchor="dst0">
              <w:r w:rsidRPr="00AB5780">
                <w:rPr>
                  <w:sz w:val="24"/>
                  <w:lang w:val="ru-RU"/>
                </w:rPr>
                <w:t>законе</w:t>
              </w:r>
            </w:hyperlink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от 30 декабря 2012 года </w:t>
            </w:r>
            <w:r>
              <w:rPr>
                <w:sz w:val="24"/>
              </w:rPr>
              <w:t>N</w:t>
            </w:r>
            <w:r w:rsidRPr="00AB5780">
              <w:rPr>
                <w:sz w:val="24"/>
                <w:lang w:val="ru-RU"/>
              </w:rPr>
              <w:t xml:space="preserve"> 283-ФЗ "</w:t>
            </w:r>
            <w:proofErr w:type="gramStart"/>
            <w:r w:rsidRPr="00AB5780">
              <w:rPr>
                <w:sz w:val="24"/>
                <w:lang w:val="ru-RU"/>
              </w:rPr>
              <w:t>О</w:t>
            </w:r>
            <w:proofErr w:type="gramEnd"/>
            <w:r w:rsidRPr="00AB5780">
              <w:rPr>
                <w:sz w:val="24"/>
                <w:lang w:val="ru-RU"/>
              </w:rPr>
              <w:t xml:space="preserve"> социальных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 w:right="151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гарантиях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сотрудникам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некоторых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федеральных органов исполнительной власти и внесении изменений в отдельные законодательные акты Российской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Федерации"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иными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федеральными </w:t>
            </w:r>
            <w:r w:rsidRPr="00AB5780">
              <w:rPr>
                <w:spacing w:val="-2"/>
                <w:sz w:val="24"/>
                <w:lang w:val="ru-RU"/>
              </w:rPr>
              <w:t>законами</w:t>
            </w:r>
          </w:p>
        </w:tc>
      </w:tr>
      <w:tr w:rsidR="00AB5780" w:rsidTr="006E2748">
        <w:trPr>
          <w:trHeight w:val="1656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ind w:left="73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Закон Самарской области от 17.03.2014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30-ГД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«О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внесении изменений в Закон Самарской</w:t>
            </w:r>
          </w:p>
          <w:p w:rsidR="00AB5780" w:rsidRPr="00AB5780" w:rsidRDefault="00AB5780" w:rsidP="006E2748">
            <w:pPr>
              <w:pStyle w:val="TableParagraph"/>
              <w:ind w:left="73" w:right="66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области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«О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государственной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81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поддержке</w:t>
            </w:r>
            <w:r w:rsidRPr="00AB5780">
              <w:rPr>
                <w:spacing w:val="-1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граждан,</w:t>
            </w:r>
            <w:r w:rsidRPr="00AB5780">
              <w:rPr>
                <w:spacing w:val="-1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имеющих</w:t>
            </w:r>
            <w:r w:rsidRPr="00AB5780">
              <w:rPr>
                <w:spacing w:val="-10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детей» (часть 1 ст. 2, п. 14)</w:t>
            </w:r>
          </w:p>
        </w:tc>
        <w:tc>
          <w:tcPr>
            <w:tcW w:w="5755" w:type="dxa"/>
          </w:tcPr>
          <w:p w:rsidR="00AB5780" w:rsidRDefault="00AB5780" w:rsidP="006E274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одиноких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усыновителей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AB5780" w:rsidTr="006E2748">
        <w:trPr>
          <w:trHeight w:val="4140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1" w:type="dxa"/>
          </w:tcPr>
          <w:p w:rsidR="00AB5780" w:rsidRDefault="00AB5780" w:rsidP="006E2748">
            <w:pPr>
              <w:pStyle w:val="TableParagraph"/>
              <w:ind w:left="240" w:right="229" w:hanging="3"/>
              <w:jc w:val="center"/>
              <w:rPr>
                <w:sz w:val="24"/>
              </w:rPr>
            </w:pPr>
            <w:r w:rsidRPr="00AB5780">
              <w:rPr>
                <w:sz w:val="24"/>
                <w:lang w:val="ru-RU"/>
              </w:rPr>
              <w:t>Закон Самарской области от 11.03.2020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г.</w:t>
            </w:r>
            <w:r w:rsidRPr="00AB5780">
              <w:rPr>
                <w:spacing w:val="-8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№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28-ГД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«О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внесении изменения в статью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Самарской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 xml:space="preserve"> «О</w:t>
            </w:r>
          </w:p>
          <w:p w:rsidR="00AB5780" w:rsidRDefault="00AB5780" w:rsidP="006E2748">
            <w:pPr>
              <w:pStyle w:val="TableParagraph"/>
              <w:ind w:left="76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имеющих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 w:right="151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 медицинских работников государственных медицинских организаций Самарской области и расположенных на территории Самарской области федеральных медицинских организаций, замещающих должности врачей или среднего медицинского персонала и оказывающих (участвующих в оказании) первичную медико- санитарную помощь, скорую, в том числе скорую специализированную, медицинскую помощь имеют право на первоочередной прием в государственные образовательные организации, находящиеся в ведении Самарской области, и муниципальные образовательные организации, реализующие основную общеобразовательную программу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</w:tr>
      <w:tr w:rsidR="00AB5780" w:rsidTr="006E2748">
        <w:trPr>
          <w:trHeight w:val="1103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ind w:left="134" w:right="124" w:firstLine="48"/>
              <w:jc w:val="both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 закон от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24 июня 2023 г. № 281-ФЗ «О внесении изменений в</w:t>
            </w:r>
            <w:r w:rsidRPr="00AB5780">
              <w:rPr>
                <w:spacing w:val="-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статьи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19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24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Федерального</w:t>
            </w:r>
            <w:r w:rsidRPr="00AB5780">
              <w:rPr>
                <w:spacing w:val="-6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закона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432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статусе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военнослужащих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военнослужащих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2"/>
                <w:sz w:val="24"/>
                <w:lang w:val="ru-RU"/>
              </w:rPr>
              <w:t xml:space="preserve"> граждан,</w:t>
            </w:r>
          </w:p>
          <w:p w:rsidR="00AB5780" w:rsidRPr="00AB5780" w:rsidRDefault="00AB5780" w:rsidP="006E2748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пребывающих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добровольческих</w:t>
            </w:r>
            <w:r w:rsidRPr="00AB5780">
              <w:rPr>
                <w:spacing w:val="-9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формированиях,</w:t>
            </w:r>
            <w:r w:rsidRPr="00AB5780">
              <w:rPr>
                <w:spacing w:val="-1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в том числе усыновленным (удочеренным) или находящимся под опекой или попечительством </w:t>
            </w:r>
            <w:proofErr w:type="gramStart"/>
            <w:r w:rsidRPr="00AB5780">
              <w:rPr>
                <w:sz w:val="24"/>
                <w:lang w:val="ru-RU"/>
              </w:rPr>
              <w:t>в</w:t>
            </w:r>
            <w:proofErr w:type="gramEnd"/>
          </w:p>
        </w:tc>
      </w:tr>
    </w:tbl>
    <w:p w:rsidR="00AB5780" w:rsidRDefault="00AB5780" w:rsidP="00AB5780">
      <w:pPr>
        <w:pStyle w:val="TableParagraph"/>
        <w:spacing w:line="270" w:lineRule="atLeast"/>
        <w:rPr>
          <w:sz w:val="24"/>
        </w:rPr>
        <w:sectPr w:rsidR="00AB5780">
          <w:type w:val="continuous"/>
          <w:pgSz w:w="11910" w:h="16840"/>
          <w:pgMar w:top="68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111"/>
        <w:gridCol w:w="5755"/>
      </w:tblGrid>
      <w:tr w:rsidR="00AB5780" w:rsidTr="006E2748">
        <w:trPr>
          <w:trHeight w:val="827"/>
        </w:trPr>
        <w:tc>
          <w:tcPr>
            <w:tcW w:w="816" w:type="dxa"/>
          </w:tcPr>
          <w:p w:rsidR="00AB5780" w:rsidRPr="00AB5780" w:rsidRDefault="00AB5780" w:rsidP="006E27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ind w:left="269" w:right="262" w:firstLine="4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Федерального закона «О войсках национальной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гвардии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Российской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78" w:right="6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семье, включая приемную семью либо в случаях, предусмотренных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законами</w:t>
            </w:r>
            <w:r w:rsidRPr="00AB5780">
              <w:rPr>
                <w:spacing w:val="-1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субъектов</w:t>
            </w:r>
            <w:r w:rsidRPr="00AB5780">
              <w:rPr>
                <w:spacing w:val="-15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Российской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патронатную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семью</w:t>
            </w:r>
            <w:proofErr w:type="spellEnd"/>
          </w:p>
        </w:tc>
      </w:tr>
      <w:tr w:rsidR="00AB5780" w:rsidTr="006E2748">
        <w:trPr>
          <w:trHeight w:val="551"/>
        </w:trPr>
        <w:tc>
          <w:tcPr>
            <w:tcW w:w="10682" w:type="dxa"/>
            <w:gridSpan w:val="3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12" w:right="9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Раздел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III</w:t>
            </w:r>
            <w:r w:rsidRPr="00AB5780">
              <w:rPr>
                <w:sz w:val="24"/>
                <w:lang w:val="ru-RU"/>
              </w:rPr>
              <w:t>. Категория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граждан,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имеющих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право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на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зачисление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детей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ДОУ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не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позднее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месячного</w:t>
            </w:r>
          </w:p>
          <w:p w:rsidR="00AB5780" w:rsidRDefault="00AB5780" w:rsidP="006E2748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момента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обращения</w:t>
            </w:r>
            <w:proofErr w:type="spellEnd"/>
          </w:p>
        </w:tc>
      </w:tr>
      <w:tr w:rsidR="00AB5780" w:rsidTr="006E2748">
        <w:trPr>
          <w:trHeight w:val="554"/>
        </w:trPr>
        <w:tc>
          <w:tcPr>
            <w:tcW w:w="816" w:type="dxa"/>
          </w:tcPr>
          <w:p w:rsidR="00AB5780" w:rsidRDefault="00AB5780" w:rsidP="006E27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73" w:right="65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Федеральный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закон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от</w:t>
            </w:r>
            <w:r w:rsidRPr="00AB5780">
              <w:rPr>
                <w:spacing w:val="-4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27.05.1998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pacing w:val="-10"/>
                <w:sz w:val="24"/>
                <w:lang w:val="ru-RU"/>
              </w:rPr>
              <w:t>№</w:t>
            </w:r>
          </w:p>
          <w:p w:rsidR="00AB5780" w:rsidRPr="00AB5780" w:rsidRDefault="00AB5780" w:rsidP="006E2748">
            <w:pPr>
              <w:pStyle w:val="TableParagraph"/>
              <w:spacing w:line="266" w:lineRule="exact"/>
              <w:ind w:left="73" w:right="66"/>
              <w:jc w:val="center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76-ФЗ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(п.</w:t>
            </w:r>
            <w:r w:rsidRPr="00AB5780">
              <w:rPr>
                <w:spacing w:val="-1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 xml:space="preserve">5 </w:t>
            </w:r>
            <w:r w:rsidRPr="00AB5780">
              <w:rPr>
                <w:spacing w:val="-2"/>
                <w:sz w:val="24"/>
                <w:lang w:val="ru-RU"/>
              </w:rPr>
              <w:t>ст.23)</w:t>
            </w:r>
          </w:p>
        </w:tc>
        <w:tc>
          <w:tcPr>
            <w:tcW w:w="5755" w:type="dxa"/>
          </w:tcPr>
          <w:p w:rsidR="00AB5780" w:rsidRPr="00AB5780" w:rsidRDefault="00AB5780" w:rsidP="006E274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B5780">
              <w:rPr>
                <w:sz w:val="24"/>
                <w:lang w:val="ru-RU"/>
              </w:rPr>
              <w:t>Дети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граждан, уволенных</w:t>
            </w:r>
            <w:r w:rsidRPr="00AB5780">
              <w:rPr>
                <w:spacing w:val="-2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с</w:t>
            </w:r>
            <w:r w:rsidRPr="00AB5780">
              <w:rPr>
                <w:spacing w:val="-3"/>
                <w:sz w:val="24"/>
                <w:lang w:val="ru-RU"/>
              </w:rPr>
              <w:t xml:space="preserve"> </w:t>
            </w:r>
            <w:r w:rsidRPr="00AB5780">
              <w:rPr>
                <w:sz w:val="24"/>
                <w:lang w:val="ru-RU"/>
              </w:rPr>
              <w:t>военной</w:t>
            </w:r>
            <w:r w:rsidRPr="00AB5780">
              <w:rPr>
                <w:spacing w:val="1"/>
                <w:sz w:val="24"/>
                <w:lang w:val="ru-RU"/>
              </w:rPr>
              <w:t xml:space="preserve"> </w:t>
            </w:r>
            <w:r w:rsidRPr="00AB5780">
              <w:rPr>
                <w:spacing w:val="-2"/>
                <w:sz w:val="24"/>
                <w:lang w:val="ru-RU"/>
              </w:rPr>
              <w:t>службы</w:t>
            </w:r>
          </w:p>
        </w:tc>
      </w:tr>
    </w:tbl>
    <w:p w:rsidR="000F07C8" w:rsidRDefault="000F07C8"/>
    <w:sectPr w:rsidR="000F07C8" w:rsidSect="000F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22A"/>
    <w:multiLevelType w:val="multilevel"/>
    <w:tmpl w:val="6C682C3A"/>
    <w:lvl w:ilvl="0">
      <w:start w:val="1"/>
      <w:numFmt w:val="decimal"/>
      <w:lvlText w:val="%1"/>
      <w:lvlJc w:val="left"/>
      <w:pPr>
        <w:ind w:left="41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52"/>
      </w:pPr>
      <w:rPr>
        <w:rFonts w:hint="default"/>
        <w:lang w:val="ru-RU" w:eastAsia="en-US" w:bidi="ar-SA"/>
      </w:rPr>
    </w:lvl>
  </w:abstractNum>
  <w:abstractNum w:abstractNumId="1">
    <w:nsid w:val="08804424"/>
    <w:multiLevelType w:val="hybridMultilevel"/>
    <w:tmpl w:val="D1BA8C10"/>
    <w:lvl w:ilvl="0" w:tplc="ECBA1EE2">
      <w:numFmt w:val="bullet"/>
      <w:lvlText w:val="•"/>
      <w:lvlJc w:val="left"/>
      <w:pPr>
        <w:ind w:left="2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C22968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C6CE4BE0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32E87878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EEF823D0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5" w:tplc="36D29CA0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4CB06A80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513E2C96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  <w:lvl w:ilvl="8" w:tplc="EE98E314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2">
    <w:nsid w:val="11F77748"/>
    <w:multiLevelType w:val="multilevel"/>
    <w:tmpl w:val="3B5478F2"/>
    <w:lvl w:ilvl="0">
      <w:start w:val="5"/>
      <w:numFmt w:val="decimal"/>
      <w:lvlText w:val="%1"/>
      <w:lvlJc w:val="left"/>
      <w:pPr>
        <w:ind w:left="295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3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6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44"/>
      </w:pPr>
      <w:rPr>
        <w:rFonts w:hint="default"/>
        <w:lang w:val="ru-RU" w:eastAsia="en-US" w:bidi="ar-SA"/>
      </w:rPr>
    </w:lvl>
  </w:abstractNum>
  <w:abstractNum w:abstractNumId="3">
    <w:nsid w:val="1BA5492F"/>
    <w:multiLevelType w:val="multilevel"/>
    <w:tmpl w:val="7026CC38"/>
    <w:lvl w:ilvl="0">
      <w:start w:val="6"/>
      <w:numFmt w:val="decimal"/>
      <w:lvlText w:val="%1)"/>
      <w:lvlJc w:val="left"/>
      <w:pPr>
        <w:ind w:left="55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6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6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637"/>
      </w:pPr>
      <w:rPr>
        <w:rFonts w:hint="default"/>
        <w:lang w:val="ru-RU" w:eastAsia="en-US" w:bidi="ar-SA"/>
      </w:rPr>
    </w:lvl>
  </w:abstractNum>
  <w:abstractNum w:abstractNumId="4">
    <w:nsid w:val="2B273648"/>
    <w:multiLevelType w:val="multilevel"/>
    <w:tmpl w:val="4008BC6C"/>
    <w:lvl w:ilvl="0">
      <w:start w:val="4"/>
      <w:numFmt w:val="decimal"/>
      <w:lvlText w:val="%1"/>
      <w:lvlJc w:val="left"/>
      <w:pPr>
        <w:ind w:left="412" w:hanging="730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412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3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6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44"/>
      </w:pPr>
      <w:rPr>
        <w:rFonts w:hint="default"/>
        <w:lang w:val="ru-RU" w:eastAsia="en-US" w:bidi="ar-SA"/>
      </w:rPr>
    </w:lvl>
  </w:abstractNum>
  <w:abstractNum w:abstractNumId="5">
    <w:nsid w:val="5DF82C8A"/>
    <w:multiLevelType w:val="multilevel"/>
    <w:tmpl w:val="14E05A20"/>
    <w:lvl w:ilvl="0">
      <w:start w:val="3"/>
      <w:numFmt w:val="decimal"/>
      <w:lvlText w:val="%1"/>
      <w:lvlJc w:val="left"/>
      <w:pPr>
        <w:ind w:left="295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8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2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4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2" w:hanging="427"/>
      </w:pPr>
      <w:rPr>
        <w:rFonts w:hint="default"/>
        <w:lang w:val="ru-RU" w:eastAsia="en-US" w:bidi="ar-SA"/>
      </w:rPr>
    </w:lvl>
  </w:abstractNum>
  <w:abstractNum w:abstractNumId="6">
    <w:nsid w:val="6B1B45A2"/>
    <w:multiLevelType w:val="multilevel"/>
    <w:tmpl w:val="18664A96"/>
    <w:lvl w:ilvl="0">
      <w:start w:val="4"/>
      <w:numFmt w:val="decimal"/>
      <w:lvlText w:val="%1"/>
      <w:lvlJc w:val="left"/>
      <w:pPr>
        <w:ind w:left="412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3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15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0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344"/>
      </w:pPr>
      <w:rPr>
        <w:rFonts w:hint="default"/>
        <w:lang w:val="ru-RU" w:eastAsia="en-US" w:bidi="ar-SA"/>
      </w:rPr>
    </w:lvl>
  </w:abstractNum>
  <w:abstractNum w:abstractNumId="7">
    <w:nsid w:val="6BC41B46"/>
    <w:multiLevelType w:val="hybridMultilevel"/>
    <w:tmpl w:val="07603AC6"/>
    <w:lvl w:ilvl="0" w:tplc="4F26F98C">
      <w:start w:val="1"/>
      <w:numFmt w:val="upperRoman"/>
      <w:lvlText w:val="%1."/>
      <w:lvlJc w:val="left"/>
      <w:pPr>
        <w:ind w:left="567" w:hanging="1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153CEA2C">
      <w:numFmt w:val="bullet"/>
      <w:lvlText w:val="•"/>
      <w:lvlJc w:val="left"/>
      <w:pPr>
        <w:ind w:left="1638" w:hanging="155"/>
      </w:pPr>
      <w:rPr>
        <w:rFonts w:hint="default"/>
        <w:lang w:val="ru-RU" w:eastAsia="en-US" w:bidi="ar-SA"/>
      </w:rPr>
    </w:lvl>
    <w:lvl w:ilvl="2" w:tplc="58E26472">
      <w:numFmt w:val="bullet"/>
      <w:lvlText w:val="•"/>
      <w:lvlJc w:val="left"/>
      <w:pPr>
        <w:ind w:left="2716" w:hanging="155"/>
      </w:pPr>
      <w:rPr>
        <w:rFonts w:hint="default"/>
        <w:lang w:val="ru-RU" w:eastAsia="en-US" w:bidi="ar-SA"/>
      </w:rPr>
    </w:lvl>
    <w:lvl w:ilvl="3" w:tplc="CBA648B4">
      <w:numFmt w:val="bullet"/>
      <w:lvlText w:val="•"/>
      <w:lvlJc w:val="left"/>
      <w:pPr>
        <w:ind w:left="3794" w:hanging="155"/>
      </w:pPr>
      <w:rPr>
        <w:rFonts w:hint="default"/>
        <w:lang w:val="ru-RU" w:eastAsia="en-US" w:bidi="ar-SA"/>
      </w:rPr>
    </w:lvl>
    <w:lvl w:ilvl="4" w:tplc="7D967ACA">
      <w:numFmt w:val="bullet"/>
      <w:lvlText w:val="•"/>
      <w:lvlJc w:val="left"/>
      <w:pPr>
        <w:ind w:left="4872" w:hanging="155"/>
      </w:pPr>
      <w:rPr>
        <w:rFonts w:hint="default"/>
        <w:lang w:val="ru-RU" w:eastAsia="en-US" w:bidi="ar-SA"/>
      </w:rPr>
    </w:lvl>
    <w:lvl w:ilvl="5" w:tplc="0E8EBD36">
      <w:numFmt w:val="bullet"/>
      <w:lvlText w:val="•"/>
      <w:lvlJc w:val="left"/>
      <w:pPr>
        <w:ind w:left="5950" w:hanging="155"/>
      </w:pPr>
      <w:rPr>
        <w:rFonts w:hint="default"/>
        <w:lang w:val="ru-RU" w:eastAsia="en-US" w:bidi="ar-SA"/>
      </w:rPr>
    </w:lvl>
    <w:lvl w:ilvl="6" w:tplc="429236D6">
      <w:numFmt w:val="bullet"/>
      <w:lvlText w:val="•"/>
      <w:lvlJc w:val="left"/>
      <w:pPr>
        <w:ind w:left="7028" w:hanging="155"/>
      </w:pPr>
      <w:rPr>
        <w:rFonts w:hint="default"/>
        <w:lang w:val="ru-RU" w:eastAsia="en-US" w:bidi="ar-SA"/>
      </w:rPr>
    </w:lvl>
    <w:lvl w:ilvl="7" w:tplc="2ED2B476">
      <w:numFmt w:val="bullet"/>
      <w:lvlText w:val="•"/>
      <w:lvlJc w:val="left"/>
      <w:pPr>
        <w:ind w:left="8106" w:hanging="155"/>
      </w:pPr>
      <w:rPr>
        <w:rFonts w:hint="default"/>
        <w:lang w:val="ru-RU" w:eastAsia="en-US" w:bidi="ar-SA"/>
      </w:rPr>
    </w:lvl>
    <w:lvl w:ilvl="8" w:tplc="8F1CAC82">
      <w:numFmt w:val="bullet"/>
      <w:lvlText w:val="•"/>
      <w:lvlJc w:val="left"/>
      <w:pPr>
        <w:ind w:left="9184" w:hanging="155"/>
      </w:pPr>
      <w:rPr>
        <w:rFonts w:hint="default"/>
        <w:lang w:val="ru-RU" w:eastAsia="en-US" w:bidi="ar-SA"/>
      </w:rPr>
    </w:lvl>
  </w:abstractNum>
  <w:abstractNum w:abstractNumId="8">
    <w:nsid w:val="777217AD"/>
    <w:multiLevelType w:val="hybridMultilevel"/>
    <w:tmpl w:val="0A10520C"/>
    <w:lvl w:ilvl="0" w:tplc="127EB6C6">
      <w:numFmt w:val="bullet"/>
      <w:lvlText w:val="-"/>
      <w:lvlJc w:val="left"/>
      <w:pPr>
        <w:ind w:left="29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861B8A">
      <w:numFmt w:val="bullet"/>
      <w:lvlText w:val="•"/>
      <w:lvlJc w:val="left"/>
      <w:pPr>
        <w:ind w:left="1404" w:hanging="200"/>
      </w:pPr>
      <w:rPr>
        <w:rFonts w:hint="default"/>
        <w:lang w:val="ru-RU" w:eastAsia="en-US" w:bidi="ar-SA"/>
      </w:rPr>
    </w:lvl>
    <w:lvl w:ilvl="2" w:tplc="CB088F4E">
      <w:numFmt w:val="bullet"/>
      <w:lvlText w:val="•"/>
      <w:lvlJc w:val="left"/>
      <w:pPr>
        <w:ind w:left="2508" w:hanging="200"/>
      </w:pPr>
      <w:rPr>
        <w:rFonts w:hint="default"/>
        <w:lang w:val="ru-RU" w:eastAsia="en-US" w:bidi="ar-SA"/>
      </w:rPr>
    </w:lvl>
    <w:lvl w:ilvl="3" w:tplc="0BDEB2C4">
      <w:numFmt w:val="bullet"/>
      <w:lvlText w:val="•"/>
      <w:lvlJc w:val="left"/>
      <w:pPr>
        <w:ind w:left="3612" w:hanging="200"/>
      </w:pPr>
      <w:rPr>
        <w:rFonts w:hint="default"/>
        <w:lang w:val="ru-RU" w:eastAsia="en-US" w:bidi="ar-SA"/>
      </w:rPr>
    </w:lvl>
    <w:lvl w:ilvl="4" w:tplc="B4B61C48">
      <w:numFmt w:val="bullet"/>
      <w:lvlText w:val="•"/>
      <w:lvlJc w:val="left"/>
      <w:pPr>
        <w:ind w:left="4716" w:hanging="200"/>
      </w:pPr>
      <w:rPr>
        <w:rFonts w:hint="default"/>
        <w:lang w:val="ru-RU" w:eastAsia="en-US" w:bidi="ar-SA"/>
      </w:rPr>
    </w:lvl>
    <w:lvl w:ilvl="5" w:tplc="3FC00CAE">
      <w:numFmt w:val="bullet"/>
      <w:lvlText w:val="•"/>
      <w:lvlJc w:val="left"/>
      <w:pPr>
        <w:ind w:left="5820" w:hanging="200"/>
      </w:pPr>
      <w:rPr>
        <w:rFonts w:hint="default"/>
        <w:lang w:val="ru-RU" w:eastAsia="en-US" w:bidi="ar-SA"/>
      </w:rPr>
    </w:lvl>
    <w:lvl w:ilvl="6" w:tplc="B6765C3A">
      <w:numFmt w:val="bullet"/>
      <w:lvlText w:val="•"/>
      <w:lvlJc w:val="left"/>
      <w:pPr>
        <w:ind w:left="6924" w:hanging="200"/>
      </w:pPr>
      <w:rPr>
        <w:rFonts w:hint="default"/>
        <w:lang w:val="ru-RU" w:eastAsia="en-US" w:bidi="ar-SA"/>
      </w:rPr>
    </w:lvl>
    <w:lvl w:ilvl="7" w:tplc="902C73F0">
      <w:numFmt w:val="bullet"/>
      <w:lvlText w:val="•"/>
      <w:lvlJc w:val="left"/>
      <w:pPr>
        <w:ind w:left="8028" w:hanging="200"/>
      </w:pPr>
      <w:rPr>
        <w:rFonts w:hint="default"/>
        <w:lang w:val="ru-RU" w:eastAsia="en-US" w:bidi="ar-SA"/>
      </w:rPr>
    </w:lvl>
    <w:lvl w:ilvl="8" w:tplc="2318BD3C">
      <w:numFmt w:val="bullet"/>
      <w:lvlText w:val="•"/>
      <w:lvlJc w:val="left"/>
      <w:pPr>
        <w:ind w:left="9132" w:hanging="200"/>
      </w:pPr>
      <w:rPr>
        <w:rFonts w:hint="default"/>
        <w:lang w:val="ru-RU" w:eastAsia="en-US" w:bidi="ar-SA"/>
      </w:rPr>
    </w:lvl>
  </w:abstractNum>
  <w:abstractNum w:abstractNumId="9">
    <w:nsid w:val="7E6367F7"/>
    <w:multiLevelType w:val="multilevel"/>
    <w:tmpl w:val="E8E65ED4"/>
    <w:lvl w:ilvl="0">
      <w:start w:val="8"/>
      <w:numFmt w:val="decimal"/>
      <w:lvlText w:val="%1"/>
      <w:lvlJc w:val="left"/>
      <w:pPr>
        <w:ind w:left="412" w:hanging="4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98"/>
      </w:pPr>
      <w:rPr>
        <w:rFonts w:hint="default"/>
        <w:lang w:val="ru-RU" w:eastAsia="en-US" w:bidi="ar-SA"/>
      </w:rPr>
    </w:lvl>
  </w:abstractNum>
  <w:abstractNum w:abstractNumId="10">
    <w:nsid w:val="7F344834"/>
    <w:multiLevelType w:val="multilevel"/>
    <w:tmpl w:val="71CCF7AC"/>
    <w:lvl w:ilvl="0">
      <w:start w:val="2"/>
      <w:numFmt w:val="decimal"/>
      <w:lvlText w:val="%1"/>
      <w:lvlJc w:val="left"/>
      <w:pPr>
        <w:ind w:left="29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2" w:hanging="49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780"/>
    <w:rsid w:val="000F07C8"/>
    <w:rsid w:val="00AB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5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7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578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578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B5780"/>
    <w:pPr>
      <w:spacing w:line="274" w:lineRule="exact"/>
      <w:ind w:left="441"/>
      <w:jc w:val="both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AB5780"/>
    <w:pPr>
      <w:ind w:left="1824" w:hanging="836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AB578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AB5780"/>
    <w:pPr>
      <w:ind w:left="295"/>
      <w:jc w:val="both"/>
    </w:pPr>
  </w:style>
  <w:style w:type="paragraph" w:customStyle="1" w:styleId="TableParagraph">
    <w:name w:val="Table Paragraph"/>
    <w:basedOn w:val="a"/>
    <w:uiPriority w:val="1"/>
    <w:qFormat/>
    <w:rsid w:val="00AB5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88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2142</Words>
  <Characters>12210</Characters>
  <Application>Microsoft Office Word</Application>
  <DocSecurity>0</DocSecurity>
  <Lines>101</Lines>
  <Paragraphs>28</Paragraphs>
  <ScaleCrop>false</ScaleCrop>
  <Company>Microsoft</Company>
  <LinksUpToDate>false</LinksUpToDate>
  <CharactersWithSpaces>14324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2025-05-07T12:24:00Z</dcterms:created>
  <dcterms:modified xsi:type="dcterms:W3CDTF">2025-05-07T12:25:00Z</dcterms:modified>
</cp:coreProperties>
</file>