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92" w:rsidRPr="00872D8F" w:rsidRDefault="005B4B92" w:rsidP="005B4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72D8F">
        <w:rPr>
          <w:rFonts w:ascii="Times New Roman" w:hAnsi="Times New Roman" w:cs="Times New Roman"/>
          <w:sz w:val="24"/>
          <w:szCs w:val="24"/>
        </w:rPr>
        <w:t xml:space="preserve">труктурное подразделение </w:t>
      </w:r>
      <w:proofErr w:type="gramStart"/>
      <w:r w:rsidRPr="00872D8F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872D8F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5B4B92" w:rsidRPr="00872D8F" w:rsidRDefault="005B4B92" w:rsidP="005B4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D8F">
        <w:rPr>
          <w:rFonts w:ascii="Times New Roman" w:hAnsi="Times New Roman" w:cs="Times New Roman"/>
          <w:sz w:val="24"/>
          <w:szCs w:val="24"/>
        </w:rPr>
        <w:t>общеобразовательного учреждения Самарской области</w:t>
      </w:r>
    </w:p>
    <w:p w:rsidR="005B4B92" w:rsidRPr="00872D8F" w:rsidRDefault="005B4B92" w:rsidP="005B4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D8F">
        <w:rPr>
          <w:rFonts w:ascii="Times New Roman" w:hAnsi="Times New Roman" w:cs="Times New Roman"/>
          <w:sz w:val="24"/>
          <w:szCs w:val="24"/>
        </w:rPr>
        <w:t>средней общеобразовательной школы «Образовательный центр»</w:t>
      </w:r>
    </w:p>
    <w:p w:rsidR="005B4B92" w:rsidRPr="00872D8F" w:rsidRDefault="005B4B92" w:rsidP="005B4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2D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2D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2D8F">
        <w:rPr>
          <w:rFonts w:ascii="Times New Roman" w:hAnsi="Times New Roman" w:cs="Times New Roman"/>
          <w:sz w:val="24"/>
          <w:szCs w:val="24"/>
        </w:rPr>
        <w:t>Утевка</w:t>
      </w:r>
      <w:proofErr w:type="gramEnd"/>
      <w:r w:rsidRPr="00872D8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872D8F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872D8F">
        <w:rPr>
          <w:rFonts w:ascii="Times New Roman" w:hAnsi="Times New Roman" w:cs="Times New Roman"/>
          <w:sz w:val="24"/>
          <w:szCs w:val="24"/>
        </w:rPr>
        <w:t xml:space="preserve"> Самарской области –</w:t>
      </w: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D8F">
        <w:rPr>
          <w:rFonts w:ascii="Times New Roman" w:hAnsi="Times New Roman" w:cs="Times New Roman"/>
          <w:sz w:val="24"/>
          <w:szCs w:val="24"/>
        </w:rPr>
        <w:t>детский сад «Чайка»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B92" w:rsidRDefault="005B4B92" w:rsidP="005B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4B92" w:rsidRDefault="005B4B92" w:rsidP="005B4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2" w:rsidRDefault="005B4B92" w:rsidP="005B4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2" w:rsidRDefault="005B4B92" w:rsidP="005B4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2" w:rsidRDefault="005B4B92" w:rsidP="005B4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2" w:rsidRDefault="005B4B92" w:rsidP="005B4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2" w:rsidRDefault="005B4B92" w:rsidP="005B4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2" w:rsidRDefault="005B4B92" w:rsidP="005B4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2" w:rsidRDefault="005B4B92" w:rsidP="005B4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1EF">
        <w:rPr>
          <w:rFonts w:ascii="Times New Roman" w:hAnsi="Times New Roman" w:cs="Times New Roman"/>
          <w:b/>
          <w:sz w:val="28"/>
          <w:szCs w:val="28"/>
        </w:rPr>
        <w:t>Сценарий развлечения для старших и подготовительных групп «</w:t>
      </w:r>
      <w:proofErr w:type="spellStart"/>
      <w:r w:rsidRPr="007771EF">
        <w:rPr>
          <w:rFonts w:ascii="Times New Roman" w:hAnsi="Times New Roman" w:cs="Times New Roman"/>
          <w:b/>
          <w:sz w:val="28"/>
          <w:szCs w:val="28"/>
        </w:rPr>
        <w:t>Колядование</w:t>
      </w:r>
      <w:proofErr w:type="spellEnd"/>
      <w:r w:rsidRPr="007771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4B92" w:rsidRDefault="005B4B92" w:rsidP="005B4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</w:t>
      </w: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5B4B92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B4B92" w:rsidRPr="00677923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</w:t>
      </w:r>
      <w:r w:rsidRPr="0067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 воспитатель:</w:t>
      </w:r>
    </w:p>
    <w:p w:rsidR="005B4B92" w:rsidRPr="00677923" w:rsidRDefault="005B4B92" w:rsidP="005B4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77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Литвинова Н.В.</w:t>
      </w:r>
    </w:p>
    <w:p w:rsidR="005B4B92" w:rsidRDefault="005B4B92" w:rsidP="007771EF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4B92" w:rsidRDefault="005B4B92" w:rsidP="007771EF">
      <w:pPr>
        <w:rPr>
          <w:rFonts w:ascii="Times New Roman" w:hAnsi="Times New Roman" w:cs="Times New Roman"/>
          <w:b/>
          <w:sz w:val="28"/>
          <w:szCs w:val="28"/>
        </w:rPr>
      </w:pP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Сценарий развлечения для старших и подготовительных групп «</w:t>
      </w:r>
      <w:proofErr w:type="spellStart"/>
      <w:r w:rsidRPr="005B4B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Колядование</w:t>
      </w:r>
      <w:proofErr w:type="spellEnd"/>
      <w:r w:rsidRPr="005B4B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».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5B4B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Цель: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Продолжать знакомить детей с русским фольклором.</w:t>
      </w:r>
    </w:p>
    <w:p w:rsidR="005B409F" w:rsidRPr="005B4B92" w:rsidRDefault="005B409F" w:rsidP="00B0357F">
      <w:pPr>
        <w:spacing w:line="360" w:lineRule="auto"/>
        <w:ind w:firstLine="709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B4B92">
        <w:rPr>
          <w:rStyle w:val="a3"/>
          <w:rFonts w:ascii="Times New Roman" w:hAnsi="Times New Roman" w:cs="Times New Roman"/>
          <w:color w:val="262626" w:themeColor="text1" w:themeTint="D9"/>
          <w:sz w:val="28"/>
          <w:szCs w:val="28"/>
        </w:rPr>
        <w:t>Задачи</w:t>
      </w:r>
      <w:r w:rsidRPr="005B4B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Формировать</w:t>
      </w:r>
      <w:r w:rsidR="007771EF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положительный эмоциональный опыт каждого ребёнка путём сопереживания всех участников обряда (личный опыт через коллективные чувства)</w:t>
      </w:r>
      <w:r w:rsidR="00276DBA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З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накомить</w:t>
      </w:r>
      <w:r w:rsidR="00276DBA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традициями родной страны.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76DBA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Создать атмосферу праздника.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76DBA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оспитывать патриот</w:t>
      </w:r>
      <w:r w:rsidR="00276DBA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ические и эстетические чувства.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Предварительная работа: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Должна быть проведена большая предварительная работа с детьми и их родителями. Необходимо объяснить смысл святочных вечеров, предшествующих празднику Рождества Христова;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</w:t>
      </w:r>
      <w:proofErr w:type="gramStart"/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proofErr w:type="gramEnd"/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нескольких вечеров, беседуя о Рождестве и о святках, дети вместе с воспитателем приготавливают костюмы, маски, ук</w:t>
      </w:r>
      <w:r w:rsidR="00B0357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рашают ёлку, разучивают колядки.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Ход развлечения: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Дети собираются в группе ряженые, в масках и с мешком. Выстраивается ход и напевая речитативом: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Пришла Коляда – отворяй ворота!</w:t>
      </w:r>
    </w:p>
    <w:p w:rsidR="007771EF" w:rsidRPr="005B4B92" w:rsidRDefault="00276DBA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</w:t>
      </w:r>
      <w:r w:rsidR="007771EF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тправляются «по гостям» - в соседние группы детского сада (дети этих групп также должны быть знакомы со смыслом этого праздника; они готовят угощения и ждут ряженых). Когда все собрались, дети начинают читать колядки:</w:t>
      </w:r>
    </w:p>
    <w:p w:rsidR="007771EF" w:rsidRPr="005B4B92" w:rsidRDefault="00276DBA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="007771EF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Пришло Рождество – начинаем торжество!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Пришла Коляда – отворяй ворота.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Народился наш спаситель,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Всего мира искуситель.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Желаем Вам здоровья и счастья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На долгие годы!</w:t>
      </w:r>
    </w:p>
    <w:p w:rsidR="007771EF" w:rsidRPr="005B4B92" w:rsidRDefault="00276DBA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</w:t>
      </w:r>
      <w:r w:rsidR="007771EF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Подайте нам коровку –</w:t>
      </w:r>
    </w:p>
    <w:p w:rsidR="007771EF" w:rsidRPr="005B4B92" w:rsidRDefault="006165AD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Масляную</w:t>
      </w:r>
      <w:r w:rsidR="007771EF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головку.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Подайте нам блинка –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Будет печь гладка.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не даст лепёшки –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Завалим окошки.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не даст пирога –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Сведём корову за рога.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не даст хлеба –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Уведём деда!</w:t>
      </w:r>
    </w:p>
    <w:p w:rsidR="007771EF" w:rsidRPr="00D953A5" w:rsidRDefault="00276DBA" w:rsidP="00B0357F">
      <w:pPr>
        <w:spacing w:line="360" w:lineRule="auto"/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</w:t>
      </w:r>
      <w:r w:rsidR="007771EF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Пришла Коляда – отворяй ворота!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Дети </w:t>
      </w:r>
      <w:r w:rsidR="006165AD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х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озяева одаривают своих гостей за добрые пожелания – кладут угощения в приготовленный мешок.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Теперь можно и поиграть. Дети становятся в круг и играют в народные игры: </w:t>
      </w:r>
      <w:r w:rsidR="00276DBA"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«Яша, Яша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«Каравай» и др.</w:t>
      </w:r>
    </w:p>
    <w:p w:rsidR="006165AD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Затем гости прощаются и напевая: 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Пришла Коляда – отворяй ворота!», отправляются в другую группу.</w:t>
      </w:r>
    </w:p>
    <w:p w:rsidR="007771EF" w:rsidRPr="005B4B92" w:rsidRDefault="007771EF" w:rsidP="00B0357F">
      <w:pPr>
        <w:spacing w:line="360" w:lineRule="auto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После посещения всех групп, дети возвращаются к себе, подсчитывают что «</w:t>
      </w:r>
      <w:proofErr w:type="spellStart"/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наколядо</w:t>
      </w:r>
      <w:r w:rsidR="00D953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вали</w:t>
      </w:r>
      <w:proofErr w:type="spellEnd"/>
      <w:r w:rsidR="00D953A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угощаются и, по желанию</w:t>
      </w:r>
      <w:r w:rsidRPr="005B4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поют песни.</w:t>
      </w:r>
    </w:p>
    <w:p w:rsidR="00864E30" w:rsidRPr="007771EF" w:rsidRDefault="00905396" w:rsidP="007771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A35D526" wp14:editId="6E3EE765">
            <wp:extent cx="5657850" cy="8086725"/>
            <wp:effectExtent l="0" t="0" r="0" b="9525"/>
            <wp:docPr id="2" name="Рисунок 2" descr="https://pp.userapi.com/c840637/v840637524/4a130/kk0ZKN63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p.userapi.com/c840637/v840637524/4a130/kk0ZKN63I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666" cy="80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7DD63A4" wp14:editId="134477E6">
            <wp:extent cx="5543550" cy="6905625"/>
            <wp:effectExtent l="0" t="0" r="0" b="9525"/>
            <wp:docPr id="3" name="Рисунок 3" descr="https://pp.userapi.com/c830309/v830309524/596f6/QRRomf8fy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p.userapi.com/c830309/v830309524/596f6/QRRomf8fym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29" cy="690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5CF343" wp14:editId="35ED10BB">
            <wp:extent cx="5676900" cy="4457541"/>
            <wp:effectExtent l="0" t="0" r="0" b="635"/>
            <wp:docPr id="4" name="Рисунок 4" descr="https://pp.userapi.com/c840321/v840321524/49593/szDrRzPOo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p.userapi.com/c840321/v840321524/49593/szDrRzPOoX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7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425">
        <w:rPr>
          <w:noProof/>
          <w:lang w:eastAsia="ru-RU"/>
        </w:rPr>
        <w:lastRenderedPageBreak/>
        <w:drawing>
          <wp:inline distT="0" distB="0" distL="0" distR="0" wp14:anchorId="27E4749E" wp14:editId="025AA938">
            <wp:extent cx="5940425" cy="7917815"/>
            <wp:effectExtent l="0" t="0" r="3175" b="6985"/>
            <wp:docPr id="5" name="Рисунок 5" descr="https://pp.userapi.com/c840637/v840637524/4a126/9IihEU1hB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p.userapi.com/c840637/v840637524/4a126/9IihEU1hBG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186DDB8" wp14:editId="5DF4DD65">
            <wp:extent cx="5676900" cy="4457541"/>
            <wp:effectExtent l="0" t="0" r="0" b="635"/>
            <wp:docPr id="1" name="Рисунок 1" descr="https://pp.userapi.com/c824202/v824202524/937b2/NuCgrO0dg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p.userapi.com/c824202/v824202524/937b2/NuCgrO0dg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7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E30" w:rsidRPr="007771EF" w:rsidSect="006165AD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31"/>
    <w:rsid w:val="00174831"/>
    <w:rsid w:val="00276DBA"/>
    <w:rsid w:val="005B409F"/>
    <w:rsid w:val="005B4B92"/>
    <w:rsid w:val="006165AD"/>
    <w:rsid w:val="007771EF"/>
    <w:rsid w:val="00864E30"/>
    <w:rsid w:val="00905396"/>
    <w:rsid w:val="00A65425"/>
    <w:rsid w:val="00B0357F"/>
    <w:rsid w:val="00D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09F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616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16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09F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616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16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37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2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Литвиновы</dc:creator>
  <cp:keywords/>
  <dc:description/>
  <cp:lastModifiedBy>Литвиновы</cp:lastModifiedBy>
  <cp:revision>15</cp:revision>
  <dcterms:created xsi:type="dcterms:W3CDTF">2018-03-01T00:53:00Z</dcterms:created>
  <dcterms:modified xsi:type="dcterms:W3CDTF">2018-03-01T21:41:00Z</dcterms:modified>
</cp:coreProperties>
</file>