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871" w:rsidRPr="00A951B1" w:rsidRDefault="000D3871" w:rsidP="000D387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D3871" w:rsidRPr="00A951B1" w:rsidRDefault="000D3871" w:rsidP="000D387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D3871" w:rsidRPr="00A951B1" w:rsidRDefault="000D3871" w:rsidP="000D387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D3871" w:rsidRPr="00A951B1" w:rsidRDefault="000D3871" w:rsidP="000D387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D3871" w:rsidRPr="00A951B1" w:rsidRDefault="000D3871" w:rsidP="000D387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D3871" w:rsidRPr="00A951B1" w:rsidRDefault="000D3871" w:rsidP="000D3871">
      <w:pPr>
        <w:rPr>
          <w:rFonts w:ascii="Times New Roman" w:hAnsi="Times New Roman" w:cs="Times New Roman"/>
          <w:sz w:val="40"/>
          <w:szCs w:val="40"/>
        </w:rPr>
      </w:pPr>
    </w:p>
    <w:p w:rsidR="000D3871" w:rsidRPr="00A951B1" w:rsidRDefault="000D3871" w:rsidP="000D387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D3871" w:rsidRPr="00A951B1" w:rsidRDefault="000D3871" w:rsidP="000D3871">
      <w:pPr>
        <w:jc w:val="center"/>
        <w:rPr>
          <w:rFonts w:ascii="Times New Roman" w:hAnsi="Times New Roman" w:cs="Times New Roman"/>
          <w:sz w:val="72"/>
          <w:szCs w:val="72"/>
        </w:rPr>
      </w:pPr>
      <w:r w:rsidRPr="00A951B1">
        <w:rPr>
          <w:rFonts w:ascii="Times New Roman" w:hAnsi="Times New Roman" w:cs="Times New Roman"/>
          <w:sz w:val="72"/>
          <w:szCs w:val="72"/>
        </w:rPr>
        <w:t>Картотека современных педагогических технологий</w:t>
      </w:r>
    </w:p>
    <w:p w:rsidR="000D3871" w:rsidRPr="00A951B1" w:rsidRDefault="000D3871" w:rsidP="000D3871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0D3871" w:rsidRPr="00A951B1" w:rsidRDefault="000D3871" w:rsidP="000D3871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0D3871" w:rsidRPr="00A951B1" w:rsidRDefault="000D3871" w:rsidP="000D3871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0D3871" w:rsidRPr="00A951B1" w:rsidRDefault="000D3871" w:rsidP="000D3871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0D3871" w:rsidRPr="00A951B1" w:rsidRDefault="000D3871" w:rsidP="000D3871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0D3871" w:rsidRPr="00A951B1" w:rsidRDefault="00855F4F" w:rsidP="000D387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Утевка, 2020</w:t>
      </w:r>
    </w:p>
    <w:p w:rsidR="000D3871" w:rsidRPr="00A951B1" w:rsidRDefault="00F93AD9" w:rsidP="00A951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A951B1">
        <w:rPr>
          <w:rFonts w:ascii="Times New Roman" w:hAnsi="Times New Roman" w:cs="Times New Roman"/>
          <w:sz w:val="28"/>
          <w:szCs w:val="26"/>
        </w:rPr>
        <w:t>ПЛАН:</w:t>
      </w:r>
    </w:p>
    <w:p w:rsidR="00F93AD9" w:rsidRPr="00A951B1" w:rsidRDefault="00F93AD9" w:rsidP="00A951B1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A951B1">
        <w:rPr>
          <w:rFonts w:ascii="Times New Roman" w:hAnsi="Times New Roman" w:cs="Times New Roman"/>
          <w:sz w:val="28"/>
          <w:szCs w:val="26"/>
        </w:rPr>
        <w:t>1.Что такое педагогическая технология?</w:t>
      </w:r>
    </w:p>
    <w:p w:rsidR="00F93AD9" w:rsidRPr="00A951B1" w:rsidRDefault="00F93AD9" w:rsidP="00A951B1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A951B1">
        <w:rPr>
          <w:rFonts w:ascii="Times New Roman" w:hAnsi="Times New Roman" w:cs="Times New Roman"/>
          <w:sz w:val="28"/>
          <w:szCs w:val="26"/>
        </w:rPr>
        <w:lastRenderedPageBreak/>
        <w:t>2.Здоровьезберегающие технологии.</w:t>
      </w:r>
    </w:p>
    <w:p w:rsidR="00F93AD9" w:rsidRPr="00A951B1" w:rsidRDefault="00F93AD9" w:rsidP="00A951B1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A951B1">
        <w:rPr>
          <w:rFonts w:ascii="Times New Roman" w:hAnsi="Times New Roman" w:cs="Times New Roman"/>
          <w:sz w:val="28"/>
          <w:szCs w:val="26"/>
        </w:rPr>
        <w:t>3.Технология проектной деятельности.</w:t>
      </w:r>
    </w:p>
    <w:p w:rsidR="00F93AD9" w:rsidRPr="00A951B1" w:rsidRDefault="00F93AD9" w:rsidP="00A951B1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A951B1">
        <w:rPr>
          <w:rFonts w:ascii="Times New Roman" w:hAnsi="Times New Roman" w:cs="Times New Roman"/>
          <w:sz w:val="28"/>
          <w:szCs w:val="26"/>
        </w:rPr>
        <w:t>4.Технология исследовательской деятельности.</w:t>
      </w:r>
    </w:p>
    <w:p w:rsidR="00F93AD9" w:rsidRPr="00A951B1" w:rsidRDefault="00F93AD9" w:rsidP="00A951B1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A951B1">
        <w:rPr>
          <w:rFonts w:ascii="Times New Roman" w:hAnsi="Times New Roman" w:cs="Times New Roman"/>
          <w:sz w:val="28"/>
          <w:szCs w:val="26"/>
        </w:rPr>
        <w:t>5.Информационно-коммуникативные технологии.</w:t>
      </w:r>
    </w:p>
    <w:p w:rsidR="00F93AD9" w:rsidRPr="00A951B1" w:rsidRDefault="00F93AD9" w:rsidP="00A951B1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A951B1">
        <w:rPr>
          <w:rFonts w:ascii="Times New Roman" w:hAnsi="Times New Roman" w:cs="Times New Roman"/>
          <w:sz w:val="28"/>
          <w:szCs w:val="26"/>
        </w:rPr>
        <w:t>6.Личностно-ориентированные технологии.</w:t>
      </w:r>
    </w:p>
    <w:p w:rsidR="00F93AD9" w:rsidRPr="00A951B1" w:rsidRDefault="00F93AD9" w:rsidP="00A951B1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A951B1">
        <w:rPr>
          <w:rFonts w:ascii="Times New Roman" w:hAnsi="Times New Roman" w:cs="Times New Roman"/>
          <w:sz w:val="28"/>
          <w:szCs w:val="26"/>
        </w:rPr>
        <w:t>7.Технология портфолио дошкольника.</w:t>
      </w:r>
    </w:p>
    <w:p w:rsidR="00E83549" w:rsidRPr="00A951B1" w:rsidRDefault="00E83549" w:rsidP="00A951B1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A951B1">
        <w:rPr>
          <w:rFonts w:ascii="Times New Roman" w:hAnsi="Times New Roman" w:cs="Times New Roman"/>
          <w:sz w:val="28"/>
          <w:szCs w:val="26"/>
        </w:rPr>
        <w:t>8.Технология портфолио педагога.</w:t>
      </w:r>
    </w:p>
    <w:p w:rsidR="00F93AD9" w:rsidRPr="00A951B1" w:rsidRDefault="00E83549" w:rsidP="00A951B1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A951B1">
        <w:rPr>
          <w:rFonts w:ascii="Times New Roman" w:hAnsi="Times New Roman" w:cs="Times New Roman"/>
          <w:sz w:val="28"/>
          <w:szCs w:val="26"/>
        </w:rPr>
        <w:t>9</w:t>
      </w:r>
      <w:r w:rsidR="00F93AD9" w:rsidRPr="00A951B1">
        <w:rPr>
          <w:rFonts w:ascii="Times New Roman" w:hAnsi="Times New Roman" w:cs="Times New Roman"/>
          <w:sz w:val="28"/>
          <w:szCs w:val="26"/>
        </w:rPr>
        <w:t>.Игровая технология.</w:t>
      </w:r>
    </w:p>
    <w:p w:rsidR="00E83549" w:rsidRPr="00A951B1" w:rsidRDefault="00E83549" w:rsidP="00A951B1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A951B1">
        <w:rPr>
          <w:rFonts w:ascii="Times New Roman" w:hAnsi="Times New Roman" w:cs="Times New Roman"/>
          <w:sz w:val="28"/>
          <w:szCs w:val="26"/>
        </w:rPr>
        <w:t>10.Технология ТРИЗ.</w:t>
      </w:r>
    </w:p>
    <w:p w:rsidR="00F93AD9" w:rsidRPr="00A951B1" w:rsidRDefault="00F93AD9" w:rsidP="00A95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0D3871" w:rsidRPr="00A951B1" w:rsidRDefault="000D3871" w:rsidP="00A951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6"/>
          <w:lang w:eastAsia="ru-RU"/>
        </w:rPr>
        <w:t>В настоящее время педагогические коллективы ДОУ интенсивно внедряют в </w:t>
      </w:r>
      <w:hyperlink r:id="rId6" w:tgtFrame="_blank" w:history="1">
        <w:r w:rsidRPr="00A951B1">
          <w:rPr>
            <w:rFonts w:ascii="Times New Roman" w:eastAsia="Times New Roman" w:hAnsi="Times New Roman" w:cs="Times New Roman"/>
            <w:sz w:val="28"/>
            <w:szCs w:val="26"/>
            <w:lang w:eastAsia="ru-RU"/>
          </w:rPr>
          <w:t>работу</w:t>
        </w:r>
      </w:hyperlink>
      <w:r w:rsidRPr="00A951B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инновационные технологии. </w:t>
      </w:r>
      <w:hyperlink r:id="rId7" w:tgtFrame="_blank" w:history="1">
        <w:r w:rsidRPr="00A951B1">
          <w:rPr>
            <w:rFonts w:ascii="Times New Roman" w:eastAsia="Times New Roman" w:hAnsi="Times New Roman" w:cs="Times New Roman"/>
            <w:sz w:val="28"/>
            <w:szCs w:val="26"/>
            <w:lang w:eastAsia="ru-RU"/>
          </w:rPr>
          <w:t>Поэтому</w:t>
        </w:r>
      </w:hyperlink>
      <w:r w:rsidRPr="00A951B1">
        <w:rPr>
          <w:rFonts w:ascii="Times New Roman" w:eastAsia="Times New Roman" w:hAnsi="Times New Roman" w:cs="Times New Roman"/>
          <w:sz w:val="28"/>
          <w:szCs w:val="26"/>
          <w:lang w:eastAsia="ru-RU"/>
        </w:rPr>
        <w:t> основная задача  педагогов дошкольного учреждения </w:t>
      </w:r>
      <w:r w:rsidRPr="00A951B1">
        <w:rPr>
          <w:rFonts w:ascii="Times New Roman" w:eastAsia="Times New Roman" w:hAnsi="Times New Roman" w:cs="Times New Roman"/>
          <w:i/>
          <w:iCs/>
          <w:sz w:val="28"/>
          <w:szCs w:val="26"/>
          <w:lang w:eastAsia="ru-RU"/>
        </w:rPr>
        <w:t>– выбрать методы и формы организации работы с детьми, инновационные педагогические технологии, которые оптимально соответствуют поставленной цели развития личности.</w:t>
      </w:r>
    </w:p>
    <w:p w:rsidR="000D3871" w:rsidRPr="00A951B1" w:rsidRDefault="000D3871" w:rsidP="00A951B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6"/>
          <w:lang w:eastAsia="ru-RU"/>
        </w:rPr>
        <w:t>Современные педагогические технологии в дошкольном образовании направлены на реализацию государственных стандартов дошкольного образования.</w:t>
      </w:r>
    </w:p>
    <w:p w:rsidR="00F93AD9" w:rsidRPr="00A951B1" w:rsidRDefault="000D3871" w:rsidP="00A951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Принципиально важной стороной в педагогической технологии является позиция ребенка в воспитательно-образовательном процессе, отношение к ребенку со стороны взрослых. Взрослый в общении с детьми придерживается положения: «Не рядом, не над ним, а вместе!». </w:t>
      </w:r>
    </w:p>
    <w:p w:rsidR="000D3871" w:rsidRPr="00A951B1" w:rsidRDefault="000D3871" w:rsidP="00A951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6"/>
          <w:lang w:eastAsia="ru-RU"/>
        </w:rPr>
        <w:t>Его цел</w:t>
      </w:r>
      <w:proofErr w:type="gramStart"/>
      <w:r w:rsidRPr="00A951B1">
        <w:rPr>
          <w:rFonts w:ascii="Times New Roman" w:eastAsia="Times New Roman" w:hAnsi="Times New Roman" w:cs="Times New Roman"/>
          <w:sz w:val="28"/>
          <w:szCs w:val="26"/>
          <w:lang w:eastAsia="ru-RU"/>
        </w:rPr>
        <w:t>ь-</w:t>
      </w:r>
      <w:proofErr w:type="gramEnd"/>
      <w:r w:rsidRPr="00A951B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содействовать становлению ребенка как личности.</w:t>
      </w:r>
    </w:p>
    <w:p w:rsidR="000D3871" w:rsidRPr="00A951B1" w:rsidRDefault="000D3871" w:rsidP="00A951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A951B1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Технология </w:t>
      </w:r>
      <w:r w:rsidRPr="00A951B1">
        <w:rPr>
          <w:rFonts w:ascii="Times New Roman" w:eastAsia="Times New Roman" w:hAnsi="Times New Roman" w:cs="Times New Roman"/>
          <w:sz w:val="28"/>
          <w:szCs w:val="26"/>
          <w:lang w:eastAsia="ru-RU"/>
        </w:rPr>
        <w:t>– это совокупность приемов, применяемых в каком-либо деле, мастерстве, искусстве (толковый словарь).</w:t>
      </w:r>
    </w:p>
    <w:p w:rsidR="000D3871" w:rsidRPr="00A951B1" w:rsidRDefault="000D3871" w:rsidP="00A951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A951B1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Педагогическая технология</w:t>
      </w:r>
      <w:r w:rsidRPr="00A951B1">
        <w:rPr>
          <w:rFonts w:ascii="Times New Roman" w:eastAsia="Times New Roman" w:hAnsi="Times New Roman" w:cs="Times New Roman"/>
          <w:sz w:val="28"/>
          <w:szCs w:val="26"/>
          <w:lang w:eastAsia="ru-RU"/>
        </w:rPr>
        <w:t> - это совокупность психолого-педагогических установок, определяющих специальный набор и компоновку форм, методов, способов, приёмов обучения, воспитательных средств; </w:t>
      </w:r>
      <w:hyperlink r:id="rId8" w:tgtFrame="_blank" w:history="1">
        <w:r w:rsidRPr="00A951B1">
          <w:rPr>
            <w:rFonts w:ascii="Times New Roman" w:eastAsia="Times New Roman" w:hAnsi="Times New Roman" w:cs="Times New Roman"/>
            <w:sz w:val="28"/>
            <w:szCs w:val="26"/>
            <w:lang w:eastAsia="ru-RU"/>
          </w:rPr>
          <w:t>она</w:t>
        </w:r>
      </w:hyperlink>
      <w:r w:rsidRPr="00A951B1">
        <w:rPr>
          <w:rFonts w:ascii="Times New Roman" w:eastAsia="Times New Roman" w:hAnsi="Times New Roman" w:cs="Times New Roman"/>
          <w:sz w:val="28"/>
          <w:szCs w:val="26"/>
          <w:lang w:eastAsia="ru-RU"/>
        </w:rPr>
        <w:t> есть организационно - методический инструментарий педагогического процесса (Б.Т.Лихачёв).</w:t>
      </w:r>
    </w:p>
    <w:p w:rsidR="000D3871" w:rsidRPr="00A951B1" w:rsidRDefault="000D3871" w:rsidP="00A951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6"/>
          <w:lang w:eastAsia="ru-RU"/>
        </w:rPr>
        <w:t>Сегодня насчитывается больше сотни  образовательных технологий. </w:t>
      </w:r>
    </w:p>
    <w:p w:rsidR="000D3871" w:rsidRPr="00A951B1" w:rsidRDefault="000D3871" w:rsidP="00A951B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6"/>
          <w:lang w:eastAsia="ru-RU"/>
        </w:rPr>
        <w:t>  </w:t>
      </w:r>
      <w:r w:rsidRPr="00A951B1">
        <w:rPr>
          <w:rFonts w:ascii="Times New Roman" w:eastAsia="Times New Roman" w:hAnsi="Times New Roman" w:cs="Times New Roman"/>
          <w:i/>
          <w:iCs/>
          <w:sz w:val="28"/>
          <w:szCs w:val="26"/>
          <w:lang w:eastAsia="ru-RU"/>
        </w:rPr>
        <w:t>Основные требования (критерии) педагогической технологии:</w:t>
      </w:r>
    </w:p>
    <w:p w:rsidR="000D3871" w:rsidRPr="00A951B1" w:rsidRDefault="000D3871" w:rsidP="00A951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6"/>
          <w:lang w:eastAsia="ru-RU"/>
        </w:rPr>
        <w:t>Концептуальность</w:t>
      </w:r>
    </w:p>
    <w:p w:rsidR="000D3871" w:rsidRPr="00A951B1" w:rsidRDefault="000D3871" w:rsidP="00A951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6"/>
          <w:lang w:eastAsia="ru-RU"/>
        </w:rPr>
        <w:t>Системность</w:t>
      </w:r>
    </w:p>
    <w:p w:rsidR="000D3871" w:rsidRPr="00A951B1" w:rsidRDefault="000D3871" w:rsidP="00A951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6"/>
          <w:lang w:eastAsia="ru-RU"/>
        </w:rPr>
        <w:t>Управляемость</w:t>
      </w:r>
    </w:p>
    <w:p w:rsidR="000D3871" w:rsidRPr="00A951B1" w:rsidRDefault="000D3871" w:rsidP="00A951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6"/>
          <w:lang w:eastAsia="ru-RU"/>
        </w:rPr>
        <w:t>Эффективность</w:t>
      </w:r>
    </w:p>
    <w:p w:rsidR="000D3871" w:rsidRPr="00A951B1" w:rsidRDefault="000D3871" w:rsidP="00A951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proofErr w:type="spellStart"/>
      <w:r w:rsidRPr="00A951B1">
        <w:rPr>
          <w:rFonts w:ascii="Times New Roman" w:eastAsia="Times New Roman" w:hAnsi="Times New Roman" w:cs="Times New Roman"/>
          <w:sz w:val="28"/>
          <w:szCs w:val="26"/>
          <w:lang w:eastAsia="ru-RU"/>
        </w:rPr>
        <w:t>Воспроизводимость</w:t>
      </w:r>
      <w:proofErr w:type="spellEnd"/>
    </w:p>
    <w:p w:rsidR="000D3871" w:rsidRPr="00A951B1" w:rsidRDefault="000D3871" w:rsidP="00A951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A951B1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Концептуальность</w:t>
      </w:r>
      <w:r w:rsidRPr="00A951B1">
        <w:rPr>
          <w:rFonts w:ascii="Times New Roman" w:eastAsia="Times New Roman" w:hAnsi="Times New Roman" w:cs="Times New Roman"/>
          <w:sz w:val="28"/>
          <w:szCs w:val="26"/>
          <w:lang w:eastAsia="ru-RU"/>
        </w:rPr>
        <w:t> - опора на определенную научную концепцию, включающую философское, психологическое, дидактическое и социально-педагогическое обоснование достижения образовательных целей.</w:t>
      </w:r>
    </w:p>
    <w:p w:rsidR="000D3871" w:rsidRPr="00A951B1" w:rsidRDefault="000D3871" w:rsidP="00A951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A951B1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    Системность</w:t>
      </w:r>
      <w:r w:rsidRPr="00A951B1">
        <w:rPr>
          <w:rFonts w:ascii="Times New Roman" w:eastAsia="Times New Roman" w:hAnsi="Times New Roman" w:cs="Times New Roman"/>
          <w:sz w:val="28"/>
          <w:szCs w:val="26"/>
          <w:lang w:eastAsia="ru-RU"/>
        </w:rPr>
        <w:t> – технология должна обладать всеми признаками системы:</w:t>
      </w:r>
    </w:p>
    <w:p w:rsidR="000D3871" w:rsidRPr="00A951B1" w:rsidRDefault="000D3871" w:rsidP="00A951B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6"/>
          <w:lang w:eastAsia="ru-RU"/>
        </w:rPr>
        <w:t> - </w:t>
      </w:r>
      <w:hyperlink r:id="rId9" w:tgtFrame="_blank" w:history="1">
        <w:r w:rsidRPr="00A951B1">
          <w:rPr>
            <w:rFonts w:ascii="Times New Roman" w:eastAsia="Times New Roman" w:hAnsi="Times New Roman" w:cs="Times New Roman"/>
            <w:sz w:val="28"/>
            <w:szCs w:val="26"/>
            <w:lang w:eastAsia="ru-RU"/>
          </w:rPr>
          <w:t>логикой</w:t>
        </w:r>
      </w:hyperlink>
      <w:r w:rsidRPr="00A951B1">
        <w:rPr>
          <w:rFonts w:ascii="Times New Roman" w:eastAsia="Times New Roman" w:hAnsi="Times New Roman" w:cs="Times New Roman"/>
          <w:sz w:val="28"/>
          <w:szCs w:val="26"/>
          <w:lang w:eastAsia="ru-RU"/>
        </w:rPr>
        <w:t> процесса,</w:t>
      </w:r>
    </w:p>
    <w:p w:rsidR="000D3871" w:rsidRPr="00A951B1" w:rsidRDefault="000D3871" w:rsidP="00A951B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6"/>
          <w:lang w:eastAsia="ru-RU"/>
        </w:rPr>
        <w:t> - взаимосвязью его частей,</w:t>
      </w:r>
    </w:p>
    <w:p w:rsidR="000D3871" w:rsidRPr="00A951B1" w:rsidRDefault="000D3871" w:rsidP="00A951B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6"/>
          <w:lang w:eastAsia="ru-RU"/>
        </w:rPr>
        <w:t> - целостностью.</w:t>
      </w:r>
    </w:p>
    <w:p w:rsidR="000D3871" w:rsidRPr="00A951B1" w:rsidRDefault="000D3871" w:rsidP="00A951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A951B1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lastRenderedPageBreak/>
        <w:t>    Управляемость – </w:t>
      </w:r>
      <w:r w:rsidRPr="00A951B1">
        <w:rPr>
          <w:rFonts w:ascii="Times New Roman" w:eastAsia="Times New Roman" w:hAnsi="Times New Roman" w:cs="Times New Roman"/>
          <w:sz w:val="28"/>
          <w:szCs w:val="26"/>
          <w:lang w:eastAsia="ru-RU"/>
        </w:rPr>
        <w:t>возможность диагностического целеполагания, планирования, проектирования процесса обучения, поэтапной диагностики, варьирования средств и методов с целью коррекции результатов.</w:t>
      </w:r>
    </w:p>
    <w:p w:rsidR="000D3871" w:rsidRPr="00A951B1" w:rsidRDefault="000D3871" w:rsidP="00A951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A951B1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    Эффективность –</w:t>
      </w:r>
      <w:r w:rsidRPr="00A951B1">
        <w:rPr>
          <w:rFonts w:ascii="Times New Roman" w:eastAsia="Times New Roman" w:hAnsi="Times New Roman" w:cs="Times New Roman"/>
          <w:sz w:val="28"/>
          <w:szCs w:val="26"/>
          <w:lang w:eastAsia="ru-RU"/>
        </w:rPr>
        <w:t> современные педагогические технологии, существующие в конкретных условиях, должны быть эффективными по результатам и оптимальными по затратам, гарантировать достижение определенного стандарта обучения.</w:t>
      </w:r>
    </w:p>
    <w:p w:rsidR="000D3871" w:rsidRPr="00A951B1" w:rsidRDefault="000D3871" w:rsidP="00A951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A951B1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    </w:t>
      </w:r>
      <w:proofErr w:type="spellStart"/>
      <w:r w:rsidRPr="00A951B1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Воспроизводимость</w:t>
      </w:r>
      <w:proofErr w:type="spellEnd"/>
      <w:r w:rsidRPr="00A951B1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 – </w:t>
      </w:r>
      <w:r w:rsidRPr="00A951B1">
        <w:rPr>
          <w:rFonts w:ascii="Times New Roman" w:eastAsia="Times New Roman" w:hAnsi="Times New Roman" w:cs="Times New Roman"/>
          <w:sz w:val="28"/>
          <w:szCs w:val="26"/>
          <w:lang w:eastAsia="ru-RU"/>
        </w:rPr>
        <w:t>возможность применения (повторения, воспроизведения) образовательной технологии в образовательных учреждениях, т.е. технология как педагогический инструмент должна быть гарантированно эффективна в руках любого педагога, использующего ее, независимо от его опыта, стажа, возраста и личностных особенностей.</w:t>
      </w:r>
    </w:p>
    <w:p w:rsidR="000D3871" w:rsidRPr="00A951B1" w:rsidRDefault="000D3871" w:rsidP="00A951B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A951B1">
        <w:rPr>
          <w:rFonts w:ascii="Times New Roman" w:eastAsia="Times New Roman" w:hAnsi="Times New Roman" w:cs="Times New Roman"/>
          <w:b/>
          <w:bCs/>
          <w:i/>
          <w:iCs/>
          <w:sz w:val="28"/>
          <w:szCs w:val="26"/>
          <w:lang w:eastAsia="ru-RU"/>
        </w:rPr>
        <w:t>Структура образовательной технологии</w:t>
      </w:r>
    </w:p>
    <w:p w:rsidR="000D3871" w:rsidRPr="00A951B1" w:rsidRDefault="000D3871" w:rsidP="00A951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6"/>
          <w:lang w:eastAsia="ru-RU"/>
        </w:rPr>
        <w:t>    Структура образовательной технологии состоит из </w:t>
      </w:r>
      <w:r w:rsidRPr="00A951B1">
        <w:rPr>
          <w:rFonts w:ascii="Times New Roman" w:eastAsia="Times New Roman" w:hAnsi="Times New Roman" w:cs="Times New Roman"/>
          <w:i/>
          <w:iCs/>
          <w:sz w:val="28"/>
          <w:szCs w:val="26"/>
          <w:lang w:eastAsia="ru-RU"/>
        </w:rPr>
        <w:t>трех частей</w:t>
      </w:r>
      <w:r w:rsidRPr="00A951B1">
        <w:rPr>
          <w:rFonts w:ascii="Times New Roman" w:eastAsia="Times New Roman" w:hAnsi="Times New Roman" w:cs="Times New Roman"/>
          <w:sz w:val="28"/>
          <w:szCs w:val="26"/>
          <w:lang w:eastAsia="ru-RU"/>
        </w:rPr>
        <w:t>:</w:t>
      </w:r>
    </w:p>
    <w:p w:rsidR="000D3871" w:rsidRPr="00A951B1" w:rsidRDefault="000D3871" w:rsidP="00A951B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6"/>
          <w:u w:val="single"/>
          <w:lang w:eastAsia="ru-RU"/>
        </w:rPr>
        <w:t>Концептуальная часть</w:t>
      </w:r>
      <w:r w:rsidRPr="00A951B1">
        <w:rPr>
          <w:rFonts w:ascii="Times New Roman" w:eastAsia="Times New Roman" w:hAnsi="Times New Roman" w:cs="Times New Roman"/>
          <w:sz w:val="28"/>
          <w:szCs w:val="26"/>
          <w:lang w:eastAsia="ru-RU"/>
        </w:rPr>
        <w:t> – это научная база технологии, т.е. психолого-педагогические идеи, которые заложены в ее фундамент.</w:t>
      </w:r>
    </w:p>
    <w:p w:rsidR="000D3871" w:rsidRPr="00A951B1" w:rsidRDefault="000D3871" w:rsidP="00A951B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6"/>
          <w:u w:val="single"/>
          <w:lang w:eastAsia="ru-RU"/>
        </w:rPr>
        <w:t>Содержательная часть</w:t>
      </w:r>
      <w:r w:rsidRPr="00A951B1">
        <w:rPr>
          <w:rFonts w:ascii="Times New Roman" w:eastAsia="Times New Roman" w:hAnsi="Times New Roman" w:cs="Times New Roman"/>
          <w:sz w:val="28"/>
          <w:szCs w:val="26"/>
          <w:lang w:eastAsia="ru-RU"/>
        </w:rPr>
        <w:t> – это общие, конкретные цели и содержание учебного материала.</w:t>
      </w:r>
    </w:p>
    <w:p w:rsidR="000D3871" w:rsidRPr="00A951B1" w:rsidRDefault="000D3871" w:rsidP="00A951B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6"/>
          <w:u w:val="single"/>
          <w:lang w:eastAsia="ru-RU"/>
        </w:rPr>
        <w:t>Процессуальная часть</w:t>
      </w:r>
      <w:r w:rsidRPr="00A951B1">
        <w:rPr>
          <w:rFonts w:ascii="Times New Roman" w:eastAsia="Times New Roman" w:hAnsi="Times New Roman" w:cs="Times New Roman"/>
          <w:sz w:val="28"/>
          <w:szCs w:val="26"/>
          <w:lang w:eastAsia="ru-RU"/>
        </w:rPr>
        <w:t> – совокупность форм и методов учебной деятельности детей, методов и форм </w:t>
      </w:r>
      <w:hyperlink r:id="rId10" w:tgtFrame="_blank" w:history="1">
        <w:r w:rsidRPr="00A951B1">
          <w:rPr>
            <w:rFonts w:ascii="Times New Roman" w:eastAsia="Times New Roman" w:hAnsi="Times New Roman" w:cs="Times New Roman"/>
            <w:sz w:val="28"/>
            <w:szCs w:val="26"/>
            <w:lang w:eastAsia="ru-RU"/>
          </w:rPr>
          <w:t>работы</w:t>
        </w:r>
      </w:hyperlink>
      <w:r w:rsidRPr="00A951B1">
        <w:rPr>
          <w:rFonts w:ascii="Times New Roman" w:eastAsia="Times New Roman" w:hAnsi="Times New Roman" w:cs="Times New Roman"/>
          <w:sz w:val="28"/>
          <w:szCs w:val="26"/>
          <w:lang w:eastAsia="ru-RU"/>
        </w:rPr>
        <w:t> педагога, деятельности педагога по управлению процессом усвоения материала, диагностика обучающего процесса.</w:t>
      </w:r>
    </w:p>
    <w:p w:rsidR="000D3871" w:rsidRPr="00A951B1" w:rsidRDefault="000D3871" w:rsidP="00A951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A951B1">
        <w:rPr>
          <w:rFonts w:ascii="Times New Roman" w:eastAsia="Times New Roman" w:hAnsi="Times New Roman" w:cs="Times New Roman"/>
          <w:i/>
          <w:iCs/>
          <w:sz w:val="28"/>
          <w:szCs w:val="26"/>
          <w:lang w:eastAsia="ru-RU"/>
        </w:rPr>
        <w:t>    Таким образом, очевидно: </w:t>
      </w:r>
      <w:r w:rsidRPr="00A951B1">
        <w:rPr>
          <w:rFonts w:ascii="Times New Roman" w:eastAsia="Times New Roman" w:hAnsi="Times New Roman" w:cs="Times New Roman"/>
          <w:sz w:val="28"/>
          <w:szCs w:val="26"/>
          <w:lang w:eastAsia="ru-RU"/>
        </w:rPr>
        <w:t>если некая система претендует на роль </w:t>
      </w:r>
      <w:r w:rsidRPr="00A951B1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технологии</w:t>
      </w:r>
      <w:r w:rsidRPr="00A951B1">
        <w:rPr>
          <w:rFonts w:ascii="Times New Roman" w:eastAsia="Times New Roman" w:hAnsi="Times New Roman" w:cs="Times New Roman"/>
          <w:sz w:val="28"/>
          <w:szCs w:val="26"/>
          <w:lang w:eastAsia="ru-RU"/>
        </w:rPr>
        <w:t>, она должна соответствовать всем перечисленным выше требованиям.</w:t>
      </w:r>
    </w:p>
    <w:p w:rsidR="000D3871" w:rsidRPr="00A951B1" w:rsidRDefault="000D3871" w:rsidP="00A951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6"/>
          <w:lang w:eastAsia="ru-RU"/>
        </w:rPr>
        <w:t>Взаимодействие всех субъектов открытого образовательного пространства (</w:t>
      </w:r>
      <w:hyperlink r:id="rId11" w:tgtFrame="_blank" w:history="1">
        <w:r w:rsidRPr="00A951B1">
          <w:rPr>
            <w:rFonts w:ascii="Times New Roman" w:eastAsia="Times New Roman" w:hAnsi="Times New Roman" w:cs="Times New Roman"/>
            <w:sz w:val="28"/>
            <w:szCs w:val="26"/>
            <w:lang w:eastAsia="ru-RU"/>
          </w:rPr>
          <w:t>дети</w:t>
        </w:r>
      </w:hyperlink>
      <w:r w:rsidRPr="00A951B1">
        <w:rPr>
          <w:rFonts w:ascii="Times New Roman" w:eastAsia="Times New Roman" w:hAnsi="Times New Roman" w:cs="Times New Roman"/>
          <w:sz w:val="28"/>
          <w:szCs w:val="26"/>
          <w:lang w:eastAsia="ru-RU"/>
        </w:rPr>
        <w:t>, сотрудники, родители) ДОУ осуществляется на основе современных образовательных технологий.</w:t>
      </w:r>
    </w:p>
    <w:p w:rsidR="000D3871" w:rsidRPr="00A951B1" w:rsidRDefault="000D3871" w:rsidP="00A951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A951B1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К числу современных образовательных технологий можно отнести</w:t>
      </w:r>
      <w:r w:rsidRPr="00A951B1">
        <w:rPr>
          <w:rFonts w:ascii="Times New Roman" w:eastAsia="Times New Roman" w:hAnsi="Times New Roman" w:cs="Times New Roman"/>
          <w:sz w:val="28"/>
          <w:szCs w:val="26"/>
          <w:lang w:eastAsia="ru-RU"/>
        </w:rPr>
        <w:t>:</w:t>
      </w:r>
    </w:p>
    <w:p w:rsidR="000D3871" w:rsidRPr="00A951B1" w:rsidRDefault="000D3871" w:rsidP="00A951B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proofErr w:type="spellStart"/>
      <w:r w:rsidRPr="00A951B1">
        <w:rPr>
          <w:rFonts w:ascii="Times New Roman" w:eastAsia="Times New Roman" w:hAnsi="Times New Roman" w:cs="Times New Roman"/>
          <w:sz w:val="28"/>
          <w:szCs w:val="26"/>
          <w:lang w:eastAsia="ru-RU"/>
        </w:rPr>
        <w:t>здоровьесберегающие</w:t>
      </w:r>
      <w:proofErr w:type="spellEnd"/>
      <w:r w:rsidRPr="00A951B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технологии;</w:t>
      </w:r>
    </w:p>
    <w:p w:rsidR="000D3871" w:rsidRPr="00A951B1" w:rsidRDefault="000D3871" w:rsidP="00A951B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6"/>
          <w:lang w:eastAsia="ru-RU"/>
        </w:rPr>
        <w:t>технологии проектной деятельности</w:t>
      </w:r>
    </w:p>
    <w:p w:rsidR="000D3871" w:rsidRPr="00A951B1" w:rsidRDefault="000D3871" w:rsidP="00A951B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6"/>
          <w:lang w:eastAsia="ru-RU"/>
        </w:rPr>
        <w:t>технология исследовательской деятельности</w:t>
      </w:r>
    </w:p>
    <w:p w:rsidR="000D3871" w:rsidRPr="00A951B1" w:rsidRDefault="000D3871" w:rsidP="00A951B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A951B1">
        <w:rPr>
          <w:rFonts w:ascii="Times New Roman" w:eastAsia="Times New Roman" w:hAnsi="Times New Roman" w:cs="Times New Roman"/>
          <w:i/>
          <w:iCs/>
          <w:sz w:val="28"/>
          <w:szCs w:val="26"/>
          <w:lang w:eastAsia="ru-RU"/>
        </w:rPr>
        <w:t> </w:t>
      </w:r>
      <w:r w:rsidRPr="00A951B1">
        <w:rPr>
          <w:rFonts w:ascii="Times New Roman" w:eastAsia="Times New Roman" w:hAnsi="Times New Roman" w:cs="Times New Roman"/>
          <w:sz w:val="28"/>
          <w:szCs w:val="26"/>
          <w:lang w:eastAsia="ru-RU"/>
        </w:rPr>
        <w:t>информационно-коммуникационные технологии;</w:t>
      </w:r>
    </w:p>
    <w:p w:rsidR="000D3871" w:rsidRPr="00A951B1" w:rsidRDefault="000D3871" w:rsidP="00A951B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6"/>
          <w:lang w:eastAsia="ru-RU"/>
        </w:rPr>
        <w:t>личностно-ориентированные технологии;</w:t>
      </w:r>
    </w:p>
    <w:p w:rsidR="000D3871" w:rsidRPr="00A951B1" w:rsidRDefault="000D3871" w:rsidP="00A951B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6"/>
          <w:lang w:eastAsia="ru-RU"/>
        </w:rPr>
        <w:t>технология портфолио дошкольника и воспитателя</w:t>
      </w:r>
    </w:p>
    <w:p w:rsidR="000D3871" w:rsidRPr="00A951B1" w:rsidRDefault="000D3871" w:rsidP="00A951B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6"/>
          <w:lang w:eastAsia="ru-RU"/>
        </w:rPr>
        <w:t>игровая технология</w:t>
      </w:r>
    </w:p>
    <w:p w:rsidR="000D3871" w:rsidRPr="00A951B1" w:rsidRDefault="000D3871" w:rsidP="00A951B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6"/>
          <w:lang w:eastAsia="ru-RU"/>
        </w:rPr>
        <w:t>технология «ТРИЗ» и др.</w:t>
      </w:r>
      <w:r w:rsidRPr="00A951B1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 </w:t>
      </w:r>
    </w:p>
    <w:p w:rsidR="000D3871" w:rsidRPr="00A951B1" w:rsidRDefault="000D3871" w:rsidP="00A951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3871" w:rsidRPr="00A951B1" w:rsidRDefault="000D3871" w:rsidP="000D38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3871" w:rsidRPr="00A951B1" w:rsidRDefault="000D3871" w:rsidP="000D38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3871" w:rsidRPr="00A951B1" w:rsidRDefault="000D3871" w:rsidP="000D38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3871" w:rsidRPr="00A951B1" w:rsidRDefault="000D3871" w:rsidP="000D38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3871" w:rsidRPr="00A951B1" w:rsidRDefault="000D3871" w:rsidP="000D38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3871" w:rsidRPr="00A951B1" w:rsidRDefault="000D3871" w:rsidP="000D38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3871" w:rsidRPr="00A951B1" w:rsidRDefault="000D3871" w:rsidP="000D38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3871" w:rsidRPr="00A951B1" w:rsidRDefault="000D3871" w:rsidP="000D38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3871" w:rsidRPr="00A951B1" w:rsidRDefault="000D3871" w:rsidP="000D38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3871" w:rsidRPr="00A951B1" w:rsidRDefault="000D3871" w:rsidP="000D38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3871" w:rsidRPr="00A951B1" w:rsidRDefault="000D3871" w:rsidP="000D38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3871" w:rsidRPr="00A951B1" w:rsidRDefault="000D3871" w:rsidP="000D38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3871" w:rsidRPr="00A951B1" w:rsidRDefault="000D3871" w:rsidP="000D38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3871" w:rsidRPr="00A951B1" w:rsidRDefault="000D3871" w:rsidP="000D38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3871" w:rsidRPr="00A951B1" w:rsidRDefault="000D3871" w:rsidP="000D38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3871" w:rsidRDefault="000D3871" w:rsidP="000D38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51B1" w:rsidRDefault="00A951B1" w:rsidP="000D38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51B1" w:rsidRDefault="00A951B1" w:rsidP="000D38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51B1" w:rsidRPr="00A951B1" w:rsidRDefault="00A951B1" w:rsidP="000D38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3871" w:rsidRPr="00A951B1" w:rsidRDefault="000D3871" w:rsidP="000D38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3871" w:rsidRPr="00A951B1" w:rsidRDefault="000D3871" w:rsidP="000D38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3871" w:rsidRPr="00A951B1" w:rsidRDefault="000D3871" w:rsidP="000D38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3871" w:rsidRPr="00A951B1" w:rsidRDefault="000D3871" w:rsidP="000D38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3871" w:rsidRPr="00A951B1" w:rsidRDefault="000D3871" w:rsidP="000D3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proofErr w:type="spellStart"/>
      <w:r w:rsidRPr="00A951B1">
        <w:rPr>
          <w:rFonts w:ascii="Times New Roman" w:eastAsia="Times New Roman" w:hAnsi="Times New Roman" w:cs="Times New Roman"/>
          <w:sz w:val="72"/>
          <w:szCs w:val="72"/>
          <w:lang w:eastAsia="ru-RU"/>
        </w:rPr>
        <w:t>Здоровьесберегающие</w:t>
      </w:r>
      <w:proofErr w:type="spellEnd"/>
      <w:r w:rsidRPr="00A951B1"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технологии</w:t>
      </w:r>
    </w:p>
    <w:p w:rsidR="000D3871" w:rsidRPr="00A951B1" w:rsidRDefault="000D3871" w:rsidP="000D3871">
      <w:pPr>
        <w:spacing w:after="0" w:line="240" w:lineRule="auto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0D3871" w:rsidRPr="00A951B1" w:rsidRDefault="000D3871" w:rsidP="000D3871">
      <w:pPr>
        <w:spacing w:after="0" w:line="240" w:lineRule="auto"/>
        <w:rPr>
          <w:rFonts w:ascii="Arial" w:eastAsia="Times New Roman" w:hAnsi="Arial" w:cs="Arial"/>
          <w:b/>
          <w:bCs/>
          <w:sz w:val="48"/>
          <w:lang w:eastAsia="ru-RU"/>
        </w:rPr>
      </w:pPr>
    </w:p>
    <w:p w:rsidR="000D3871" w:rsidRPr="00A951B1" w:rsidRDefault="000D3871" w:rsidP="000D3871">
      <w:pPr>
        <w:spacing w:after="0" w:line="240" w:lineRule="auto"/>
        <w:rPr>
          <w:rFonts w:ascii="Arial" w:eastAsia="Times New Roman" w:hAnsi="Arial" w:cs="Arial"/>
          <w:b/>
          <w:bCs/>
          <w:sz w:val="48"/>
          <w:lang w:eastAsia="ru-RU"/>
        </w:rPr>
      </w:pPr>
    </w:p>
    <w:p w:rsidR="000D3871" w:rsidRPr="00A951B1" w:rsidRDefault="000D3871" w:rsidP="000D3871">
      <w:pPr>
        <w:spacing w:after="0" w:line="240" w:lineRule="auto"/>
        <w:rPr>
          <w:rFonts w:ascii="Arial" w:eastAsia="Times New Roman" w:hAnsi="Arial" w:cs="Arial"/>
          <w:b/>
          <w:bCs/>
          <w:sz w:val="48"/>
          <w:lang w:eastAsia="ru-RU"/>
        </w:rPr>
      </w:pPr>
    </w:p>
    <w:p w:rsidR="000D3871" w:rsidRPr="00A951B1" w:rsidRDefault="000D3871" w:rsidP="000D3871">
      <w:pPr>
        <w:spacing w:after="0" w:line="240" w:lineRule="auto"/>
        <w:rPr>
          <w:rFonts w:ascii="Arial" w:eastAsia="Times New Roman" w:hAnsi="Arial" w:cs="Arial"/>
          <w:b/>
          <w:bCs/>
          <w:sz w:val="48"/>
          <w:lang w:eastAsia="ru-RU"/>
        </w:rPr>
      </w:pPr>
    </w:p>
    <w:p w:rsidR="000D3871" w:rsidRPr="00A951B1" w:rsidRDefault="000D3871" w:rsidP="000D3871">
      <w:pPr>
        <w:spacing w:after="0" w:line="240" w:lineRule="auto"/>
        <w:rPr>
          <w:rFonts w:ascii="Arial" w:eastAsia="Times New Roman" w:hAnsi="Arial" w:cs="Arial"/>
          <w:b/>
          <w:bCs/>
          <w:sz w:val="48"/>
          <w:lang w:eastAsia="ru-RU"/>
        </w:rPr>
      </w:pPr>
    </w:p>
    <w:p w:rsidR="000D3871" w:rsidRPr="00A951B1" w:rsidRDefault="000D3871" w:rsidP="000D3871">
      <w:pPr>
        <w:spacing w:after="0" w:line="240" w:lineRule="auto"/>
        <w:rPr>
          <w:rFonts w:ascii="Arial" w:eastAsia="Times New Roman" w:hAnsi="Arial" w:cs="Arial"/>
          <w:b/>
          <w:bCs/>
          <w:sz w:val="48"/>
          <w:lang w:eastAsia="ru-RU"/>
        </w:rPr>
      </w:pPr>
    </w:p>
    <w:p w:rsidR="000D3871" w:rsidRPr="00A951B1" w:rsidRDefault="000D3871" w:rsidP="000D3871">
      <w:pPr>
        <w:spacing w:after="0" w:line="240" w:lineRule="auto"/>
        <w:rPr>
          <w:rFonts w:ascii="Arial" w:eastAsia="Times New Roman" w:hAnsi="Arial" w:cs="Arial"/>
          <w:b/>
          <w:bCs/>
          <w:sz w:val="48"/>
          <w:lang w:eastAsia="ru-RU"/>
        </w:rPr>
      </w:pPr>
    </w:p>
    <w:p w:rsidR="000D3871" w:rsidRPr="00A951B1" w:rsidRDefault="000D3871" w:rsidP="000D3871">
      <w:pPr>
        <w:spacing w:after="0" w:line="240" w:lineRule="auto"/>
        <w:rPr>
          <w:rFonts w:ascii="Arial" w:eastAsia="Times New Roman" w:hAnsi="Arial" w:cs="Arial"/>
          <w:b/>
          <w:bCs/>
          <w:sz w:val="48"/>
          <w:lang w:eastAsia="ru-RU"/>
        </w:rPr>
      </w:pPr>
    </w:p>
    <w:p w:rsidR="000D3871" w:rsidRPr="00A951B1" w:rsidRDefault="000D3871" w:rsidP="000D3871">
      <w:pPr>
        <w:spacing w:after="0" w:line="240" w:lineRule="auto"/>
        <w:rPr>
          <w:rFonts w:ascii="Arial" w:eastAsia="Times New Roman" w:hAnsi="Arial" w:cs="Arial"/>
          <w:b/>
          <w:bCs/>
          <w:sz w:val="48"/>
          <w:lang w:eastAsia="ru-RU"/>
        </w:rPr>
      </w:pPr>
    </w:p>
    <w:p w:rsidR="000D3871" w:rsidRPr="00A951B1" w:rsidRDefault="000D3871" w:rsidP="000D3871">
      <w:pPr>
        <w:spacing w:after="0" w:line="240" w:lineRule="auto"/>
        <w:rPr>
          <w:rFonts w:ascii="Arial" w:eastAsia="Times New Roman" w:hAnsi="Arial" w:cs="Arial"/>
          <w:b/>
          <w:bCs/>
          <w:sz w:val="48"/>
          <w:lang w:eastAsia="ru-RU"/>
        </w:rPr>
      </w:pPr>
    </w:p>
    <w:p w:rsidR="000D3871" w:rsidRPr="00A951B1" w:rsidRDefault="000D3871" w:rsidP="000D38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Целью </w:t>
      </w:r>
      <w:proofErr w:type="spellStart"/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является обеспечение ребенку возможности сохранения здоровья, формирование у него необходимых знаний, умений, навыков по здоровому образу жизни.</w:t>
      </w:r>
    </w:p>
    <w:p w:rsidR="000D3871" w:rsidRPr="00A951B1" w:rsidRDefault="000D3871" w:rsidP="000D38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Здоровьесберегающие</w:t>
      </w:r>
      <w:proofErr w:type="spellEnd"/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педагогические технологии включают все аспекты воздействия педагога на здоровье ребенка на разных уровнях — информационном, психологическом, биоэнергетическом.</w:t>
      </w:r>
    </w:p>
    <w:p w:rsidR="000D3871" w:rsidRPr="00A951B1" w:rsidRDefault="000D3871" w:rsidP="000D38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современных условиях развитие человека невозможно без построения системы формирования его здоровья. Выбор </w:t>
      </w:r>
      <w:proofErr w:type="spellStart"/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педагогических технологий зависит:</w:t>
      </w:r>
    </w:p>
    <w:p w:rsidR="000D3871" w:rsidRPr="00A951B1" w:rsidRDefault="000D3871" w:rsidP="000D3871">
      <w:pPr>
        <w:numPr>
          <w:ilvl w:val="0"/>
          <w:numId w:val="4"/>
        </w:numPr>
        <w:spacing w:after="0" w:line="240" w:lineRule="auto"/>
        <w:ind w:left="14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типа дошкольного учреждения,</w:t>
      </w:r>
    </w:p>
    <w:p w:rsidR="000D3871" w:rsidRPr="00A951B1" w:rsidRDefault="000D3871" w:rsidP="000D3871">
      <w:pPr>
        <w:numPr>
          <w:ilvl w:val="0"/>
          <w:numId w:val="4"/>
        </w:numPr>
        <w:spacing w:after="0" w:line="240" w:lineRule="auto"/>
        <w:ind w:left="14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продолжительности пребывания в нем </w:t>
      </w:r>
      <w:hyperlink r:id="rId12" w:tgtFrame="_blank" w:history="1">
        <w:r w:rsidRPr="00A951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детей</w:t>
        </w:r>
      </w:hyperlink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D3871" w:rsidRPr="00A951B1" w:rsidRDefault="000D3871" w:rsidP="000D3871">
      <w:pPr>
        <w:numPr>
          <w:ilvl w:val="0"/>
          <w:numId w:val="4"/>
        </w:numPr>
        <w:spacing w:after="0" w:line="240" w:lineRule="auto"/>
        <w:ind w:left="14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программы, по которой работают педагоги,</w:t>
      </w:r>
    </w:p>
    <w:p w:rsidR="000D3871" w:rsidRPr="00A951B1" w:rsidRDefault="000D3871" w:rsidP="000D3871">
      <w:pPr>
        <w:numPr>
          <w:ilvl w:val="0"/>
          <w:numId w:val="4"/>
        </w:numPr>
        <w:spacing w:after="0" w:line="240" w:lineRule="auto"/>
        <w:ind w:left="14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конкретных условий ДОУ,</w:t>
      </w:r>
    </w:p>
    <w:p w:rsidR="000D3871" w:rsidRPr="00A951B1" w:rsidRDefault="000D3871" w:rsidP="000D3871">
      <w:pPr>
        <w:numPr>
          <w:ilvl w:val="0"/>
          <w:numId w:val="4"/>
        </w:numPr>
        <w:spacing w:after="0" w:line="240" w:lineRule="auto"/>
        <w:ind w:left="14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профессиональной компетентности педагога,</w:t>
      </w:r>
    </w:p>
    <w:p w:rsidR="000D3871" w:rsidRPr="00A951B1" w:rsidRDefault="000D3871" w:rsidP="000D3871">
      <w:pPr>
        <w:numPr>
          <w:ilvl w:val="0"/>
          <w:numId w:val="4"/>
        </w:numPr>
        <w:spacing w:after="0" w:line="240" w:lineRule="auto"/>
        <w:ind w:left="14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 здоровья детей.</w:t>
      </w:r>
    </w:p>
    <w:p w:rsidR="000D3871" w:rsidRPr="00A951B1" w:rsidRDefault="000D3871" w:rsidP="000D38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Выделяют (применительно к ДОУ) следующую классификацию </w:t>
      </w:r>
      <w:proofErr w:type="spellStart"/>
      <w:r w:rsidRPr="00A95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здоровьесберегающих</w:t>
      </w:r>
      <w:proofErr w:type="spellEnd"/>
      <w:r w:rsidRPr="00A95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технологий:</w:t>
      </w:r>
    </w:p>
    <w:p w:rsidR="000D3871" w:rsidRPr="00A951B1" w:rsidRDefault="000D3871" w:rsidP="00E8354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51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медико-профилактические</w:t>
      </w:r>
      <w:r w:rsidRPr="00A95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(</w:t>
      </w: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обеспечивающие сохранение и приумножение здоровья </w:t>
      </w:r>
      <w:hyperlink r:id="rId13" w:tgtFrame="_blank" w:history="1">
        <w:r w:rsidRPr="00A951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детей</w:t>
        </w:r>
      </w:hyperlink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руководством медицинского персонала в соответствии с медицинским требованиями и нормами, с использованием медицинских средств - технологии организации мониторинга здоровья дошкольников,  контроля за питанием детей, профилактических мероприятий, </w:t>
      </w:r>
      <w:proofErr w:type="spellStart"/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 в ДОУ);</w:t>
      </w:r>
      <w:proofErr w:type="gramEnd"/>
    </w:p>
    <w:p w:rsidR="000D3871" w:rsidRPr="00A951B1" w:rsidRDefault="000D3871" w:rsidP="00E8354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физкультурно-оздоровительные</w:t>
      </w: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 (направленные на физическое развитие и укрепление здоровья ребенка — технологии развития физических качеств, закаливания, дыхательной гимнастики и др.);</w:t>
      </w:r>
    </w:p>
    <w:p w:rsidR="000D3871" w:rsidRPr="00A951B1" w:rsidRDefault="000D3871" w:rsidP="00E8354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51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обеспечения социально-психологического благополучия ребенка</w:t>
      </w: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 (обеспечивающие психическое и социальное здоровье ребенка и направленные на обеспечение эмоциональной комфортности и позитивного психологического самочувствия ребенка в процессе общения со сверстниками и взрослыми в детском саду и семье; технологии психолого-педагогического сопровождения развития ребенка в педагогическом процессе ДОУ);</w:t>
      </w:r>
      <w:proofErr w:type="gramEnd"/>
    </w:p>
    <w:p w:rsidR="000D3871" w:rsidRPr="00A951B1" w:rsidRDefault="000D3871" w:rsidP="000D387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proofErr w:type="spellStart"/>
      <w:r w:rsidRPr="00A951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здоровьесбережения</w:t>
      </w:r>
      <w:proofErr w:type="spellEnd"/>
      <w:r w:rsidRPr="00A951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</w:t>
      </w:r>
      <w:proofErr w:type="spellStart"/>
      <w:r w:rsidRPr="00A951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здоровьеобогащения</w:t>
      </w:r>
      <w:proofErr w:type="spellEnd"/>
      <w:r w:rsidRPr="00A951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педагогов</w:t>
      </w: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 (направленные на развитие культуры здоровья педагогов, в том числе культуры профессионального здоровья, на развитие потребности к здоровому образу жизни; сохранения и стимулирования здоровья (технология использования подвижных и спортивных игр, гимнастика (для глаз, дыхательная и др.), ритмопластика, динамические паузы, релаксация);</w:t>
      </w:r>
    </w:p>
    <w:p w:rsidR="000D3871" w:rsidRPr="00A951B1" w:rsidRDefault="000D3871" w:rsidP="000D387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образовательные</w:t>
      </w: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(воспитания культуры здоровья дошкольников, личностно-ориентированного воспитания и обучения);</w:t>
      </w:r>
    </w:p>
    <w:p w:rsidR="000D3871" w:rsidRPr="00A951B1" w:rsidRDefault="000D3871" w:rsidP="00E8354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обучения здоровому образу жизни</w:t>
      </w: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 (технологии использования физкультурных занятий, коммуникативные игры, система занятий из серии «Уроки футбола», проблемно-игровые (</w:t>
      </w:r>
      <w:proofErr w:type="spellStart"/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игротренинги</w:t>
      </w:r>
      <w:proofErr w:type="spellEnd"/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игротерапия</w:t>
      </w:r>
      <w:proofErr w:type="spellEnd"/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</w:t>
      </w:r>
      <w:proofErr w:type="spellEnd"/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коррекционные (арт-терапия, технология музыкального воздействия, </w:t>
      </w:r>
      <w:proofErr w:type="spellStart"/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сказкотерапия</w:t>
      </w:r>
      <w:proofErr w:type="spellEnd"/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психогимнастики</w:t>
      </w:r>
      <w:proofErr w:type="spellEnd"/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</w:t>
      </w:r>
    </w:p>
    <w:p w:rsidR="000D3871" w:rsidRPr="00A951B1" w:rsidRDefault="000D3871" w:rsidP="00E8354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числу </w:t>
      </w:r>
      <w:proofErr w:type="spellStart"/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педагогических технологий следует отнести и </w:t>
      </w:r>
      <w:r w:rsidRPr="00A951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педагогическую технологию активной сенсорно-</w:t>
      </w:r>
      <w:r w:rsidRPr="00A951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развивающей среды,</w:t>
      </w: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 которой понимается си</w:t>
      </w:r>
      <w:r w:rsidRPr="00A95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темная совокупность и порядок функционирования всех личностных инструментальных и методологических средств, используемых для достижения педагогических целей.</w:t>
      </w:r>
    </w:p>
    <w:p w:rsidR="000D3871" w:rsidRPr="00A951B1" w:rsidRDefault="000D3871" w:rsidP="000D38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3871" w:rsidRPr="00A951B1" w:rsidRDefault="000D3871" w:rsidP="000D3871">
      <w:pPr>
        <w:spacing w:after="0" w:line="240" w:lineRule="auto"/>
        <w:rPr>
          <w:rFonts w:ascii="Arial" w:eastAsia="Times New Roman" w:hAnsi="Arial" w:cs="Arial"/>
          <w:b/>
          <w:bCs/>
          <w:sz w:val="48"/>
          <w:lang w:eastAsia="ru-RU"/>
        </w:rPr>
      </w:pPr>
    </w:p>
    <w:p w:rsidR="000D3871" w:rsidRPr="00A951B1" w:rsidRDefault="000D3871" w:rsidP="000D3871">
      <w:pPr>
        <w:spacing w:after="0" w:line="240" w:lineRule="auto"/>
        <w:rPr>
          <w:rFonts w:ascii="Arial" w:eastAsia="Times New Roman" w:hAnsi="Arial" w:cs="Arial"/>
          <w:b/>
          <w:bCs/>
          <w:sz w:val="48"/>
          <w:lang w:eastAsia="ru-RU"/>
        </w:rPr>
      </w:pPr>
    </w:p>
    <w:p w:rsidR="000D3871" w:rsidRPr="00A951B1" w:rsidRDefault="000D3871" w:rsidP="000D3871">
      <w:pPr>
        <w:spacing w:after="0" w:line="240" w:lineRule="auto"/>
        <w:rPr>
          <w:rFonts w:ascii="Arial" w:eastAsia="Times New Roman" w:hAnsi="Arial" w:cs="Arial"/>
          <w:b/>
          <w:bCs/>
          <w:sz w:val="48"/>
          <w:lang w:eastAsia="ru-RU"/>
        </w:rPr>
      </w:pPr>
    </w:p>
    <w:p w:rsidR="000D3871" w:rsidRPr="00A951B1" w:rsidRDefault="000D3871" w:rsidP="000D3871">
      <w:pPr>
        <w:spacing w:after="0" w:line="240" w:lineRule="auto"/>
        <w:rPr>
          <w:rFonts w:ascii="Arial" w:eastAsia="Times New Roman" w:hAnsi="Arial" w:cs="Arial"/>
          <w:b/>
          <w:bCs/>
          <w:sz w:val="48"/>
          <w:lang w:eastAsia="ru-RU"/>
        </w:rPr>
      </w:pPr>
    </w:p>
    <w:p w:rsidR="000D3871" w:rsidRPr="00A951B1" w:rsidRDefault="000D3871" w:rsidP="000D3871">
      <w:pPr>
        <w:spacing w:after="0" w:line="240" w:lineRule="auto"/>
        <w:rPr>
          <w:rFonts w:ascii="Arial" w:eastAsia="Times New Roman" w:hAnsi="Arial" w:cs="Arial"/>
          <w:b/>
          <w:bCs/>
          <w:sz w:val="48"/>
          <w:lang w:eastAsia="ru-RU"/>
        </w:rPr>
      </w:pPr>
    </w:p>
    <w:p w:rsidR="000D3871" w:rsidRPr="00A951B1" w:rsidRDefault="000D3871" w:rsidP="000D3871">
      <w:pPr>
        <w:spacing w:after="0" w:line="240" w:lineRule="auto"/>
        <w:rPr>
          <w:rFonts w:ascii="Arial" w:eastAsia="Times New Roman" w:hAnsi="Arial" w:cs="Arial"/>
          <w:b/>
          <w:bCs/>
          <w:sz w:val="48"/>
          <w:lang w:eastAsia="ru-RU"/>
        </w:rPr>
      </w:pPr>
    </w:p>
    <w:p w:rsidR="000D3871" w:rsidRPr="00A951B1" w:rsidRDefault="000D3871" w:rsidP="000D3871">
      <w:pPr>
        <w:spacing w:after="0" w:line="240" w:lineRule="auto"/>
        <w:rPr>
          <w:rFonts w:ascii="Arial" w:eastAsia="Times New Roman" w:hAnsi="Arial" w:cs="Arial"/>
          <w:b/>
          <w:bCs/>
          <w:sz w:val="48"/>
          <w:lang w:eastAsia="ru-RU"/>
        </w:rPr>
      </w:pPr>
    </w:p>
    <w:p w:rsidR="000D3871" w:rsidRPr="00A951B1" w:rsidRDefault="000D3871" w:rsidP="000D3871">
      <w:pPr>
        <w:spacing w:after="0" w:line="240" w:lineRule="auto"/>
        <w:rPr>
          <w:rFonts w:ascii="Arial" w:eastAsia="Times New Roman" w:hAnsi="Arial" w:cs="Arial"/>
          <w:b/>
          <w:bCs/>
          <w:sz w:val="48"/>
          <w:lang w:eastAsia="ru-RU"/>
        </w:rPr>
      </w:pPr>
    </w:p>
    <w:p w:rsidR="000D3871" w:rsidRPr="00A951B1" w:rsidRDefault="000D3871" w:rsidP="000D3871">
      <w:pPr>
        <w:spacing w:after="0" w:line="240" w:lineRule="auto"/>
        <w:rPr>
          <w:rFonts w:ascii="Arial" w:eastAsia="Times New Roman" w:hAnsi="Arial" w:cs="Arial"/>
          <w:b/>
          <w:bCs/>
          <w:sz w:val="48"/>
          <w:lang w:eastAsia="ru-RU"/>
        </w:rPr>
      </w:pPr>
    </w:p>
    <w:p w:rsidR="000D3871" w:rsidRPr="00A951B1" w:rsidRDefault="000D3871" w:rsidP="000D3871">
      <w:pPr>
        <w:spacing w:after="0" w:line="240" w:lineRule="auto"/>
        <w:rPr>
          <w:rFonts w:ascii="Arial" w:eastAsia="Times New Roman" w:hAnsi="Arial" w:cs="Arial"/>
          <w:b/>
          <w:bCs/>
          <w:sz w:val="48"/>
          <w:lang w:eastAsia="ru-RU"/>
        </w:rPr>
      </w:pPr>
    </w:p>
    <w:p w:rsidR="000D3871" w:rsidRPr="00A951B1" w:rsidRDefault="000D3871" w:rsidP="000D3871">
      <w:pPr>
        <w:spacing w:after="0" w:line="240" w:lineRule="auto"/>
        <w:rPr>
          <w:rFonts w:ascii="Arial" w:eastAsia="Times New Roman" w:hAnsi="Arial" w:cs="Arial"/>
          <w:b/>
          <w:bCs/>
          <w:sz w:val="48"/>
          <w:lang w:eastAsia="ru-RU"/>
        </w:rPr>
      </w:pPr>
    </w:p>
    <w:p w:rsidR="000D3871" w:rsidRPr="00A951B1" w:rsidRDefault="000D3871" w:rsidP="000D3871">
      <w:pPr>
        <w:spacing w:after="0" w:line="240" w:lineRule="auto"/>
        <w:rPr>
          <w:rFonts w:ascii="Arial" w:eastAsia="Times New Roman" w:hAnsi="Arial" w:cs="Arial"/>
          <w:b/>
          <w:bCs/>
          <w:sz w:val="48"/>
          <w:lang w:eastAsia="ru-RU"/>
        </w:rPr>
      </w:pPr>
    </w:p>
    <w:p w:rsidR="000D3871" w:rsidRPr="00A951B1" w:rsidRDefault="000D3871" w:rsidP="000D3871">
      <w:pPr>
        <w:spacing w:after="0" w:line="240" w:lineRule="auto"/>
        <w:rPr>
          <w:rFonts w:ascii="Arial" w:eastAsia="Times New Roman" w:hAnsi="Arial" w:cs="Arial"/>
          <w:b/>
          <w:bCs/>
          <w:sz w:val="48"/>
          <w:lang w:eastAsia="ru-RU"/>
        </w:rPr>
      </w:pPr>
    </w:p>
    <w:p w:rsidR="000D3871" w:rsidRPr="00A951B1" w:rsidRDefault="000D3871" w:rsidP="000D3871">
      <w:pPr>
        <w:spacing w:after="0" w:line="240" w:lineRule="auto"/>
        <w:rPr>
          <w:rFonts w:ascii="Arial" w:eastAsia="Times New Roman" w:hAnsi="Arial" w:cs="Arial"/>
          <w:b/>
          <w:bCs/>
          <w:sz w:val="48"/>
          <w:lang w:eastAsia="ru-RU"/>
        </w:rPr>
      </w:pPr>
    </w:p>
    <w:p w:rsidR="000D3871" w:rsidRPr="00A951B1" w:rsidRDefault="000D3871" w:rsidP="000D3871">
      <w:pPr>
        <w:spacing w:after="0" w:line="240" w:lineRule="auto"/>
        <w:rPr>
          <w:rFonts w:ascii="Arial" w:eastAsia="Times New Roman" w:hAnsi="Arial" w:cs="Arial"/>
          <w:b/>
          <w:bCs/>
          <w:sz w:val="48"/>
          <w:lang w:eastAsia="ru-RU"/>
        </w:rPr>
      </w:pPr>
    </w:p>
    <w:p w:rsidR="000D3871" w:rsidRPr="00A951B1" w:rsidRDefault="000D3871" w:rsidP="000D3871">
      <w:pPr>
        <w:spacing w:after="0" w:line="240" w:lineRule="auto"/>
        <w:rPr>
          <w:rFonts w:ascii="Arial" w:eastAsia="Times New Roman" w:hAnsi="Arial" w:cs="Arial"/>
          <w:b/>
          <w:bCs/>
          <w:sz w:val="48"/>
          <w:lang w:eastAsia="ru-RU"/>
        </w:rPr>
      </w:pPr>
    </w:p>
    <w:p w:rsidR="000D3871" w:rsidRPr="00A951B1" w:rsidRDefault="000D3871" w:rsidP="000D3871">
      <w:pPr>
        <w:spacing w:after="0" w:line="240" w:lineRule="auto"/>
        <w:rPr>
          <w:rFonts w:ascii="Arial" w:eastAsia="Times New Roman" w:hAnsi="Arial" w:cs="Arial"/>
          <w:b/>
          <w:bCs/>
          <w:sz w:val="48"/>
          <w:lang w:eastAsia="ru-RU"/>
        </w:rPr>
      </w:pPr>
    </w:p>
    <w:p w:rsidR="000D3871" w:rsidRPr="00A951B1" w:rsidRDefault="000D3871" w:rsidP="000D3871">
      <w:pPr>
        <w:spacing w:after="0" w:line="240" w:lineRule="auto"/>
        <w:rPr>
          <w:rFonts w:ascii="Arial" w:eastAsia="Times New Roman" w:hAnsi="Arial" w:cs="Arial"/>
          <w:b/>
          <w:bCs/>
          <w:sz w:val="48"/>
          <w:lang w:eastAsia="ru-RU"/>
        </w:rPr>
      </w:pPr>
    </w:p>
    <w:p w:rsidR="000D3871" w:rsidRPr="00A951B1" w:rsidRDefault="000D3871" w:rsidP="000D3871">
      <w:pPr>
        <w:spacing w:after="0" w:line="240" w:lineRule="auto"/>
        <w:rPr>
          <w:rFonts w:ascii="Arial" w:eastAsia="Times New Roman" w:hAnsi="Arial" w:cs="Arial"/>
          <w:b/>
          <w:bCs/>
          <w:sz w:val="48"/>
          <w:lang w:eastAsia="ru-RU"/>
        </w:rPr>
      </w:pPr>
    </w:p>
    <w:p w:rsidR="000D3871" w:rsidRPr="00A951B1" w:rsidRDefault="000D3871" w:rsidP="000D3871">
      <w:pPr>
        <w:spacing w:after="0" w:line="240" w:lineRule="auto"/>
        <w:rPr>
          <w:rFonts w:ascii="Arial" w:eastAsia="Times New Roman" w:hAnsi="Arial" w:cs="Arial"/>
          <w:b/>
          <w:bCs/>
          <w:sz w:val="48"/>
          <w:lang w:eastAsia="ru-RU"/>
        </w:rPr>
      </w:pPr>
    </w:p>
    <w:p w:rsidR="000D3871" w:rsidRPr="00A951B1" w:rsidRDefault="000D3871" w:rsidP="000D3871">
      <w:pPr>
        <w:spacing w:after="0" w:line="240" w:lineRule="auto"/>
        <w:rPr>
          <w:rFonts w:ascii="Arial" w:eastAsia="Times New Roman" w:hAnsi="Arial" w:cs="Arial"/>
          <w:b/>
          <w:bCs/>
          <w:sz w:val="48"/>
          <w:lang w:eastAsia="ru-RU"/>
        </w:rPr>
      </w:pPr>
    </w:p>
    <w:p w:rsidR="000D3871" w:rsidRPr="00A951B1" w:rsidRDefault="000D3871" w:rsidP="000D3871">
      <w:pPr>
        <w:spacing w:after="0" w:line="240" w:lineRule="auto"/>
        <w:rPr>
          <w:rFonts w:ascii="Arial" w:eastAsia="Times New Roman" w:hAnsi="Arial" w:cs="Arial"/>
          <w:b/>
          <w:bCs/>
          <w:sz w:val="48"/>
          <w:lang w:eastAsia="ru-RU"/>
        </w:rPr>
      </w:pPr>
    </w:p>
    <w:p w:rsidR="000D3871" w:rsidRPr="00A951B1" w:rsidRDefault="000D3871" w:rsidP="000D3871">
      <w:pPr>
        <w:spacing w:after="0" w:line="240" w:lineRule="auto"/>
        <w:rPr>
          <w:rFonts w:ascii="Arial" w:eastAsia="Times New Roman" w:hAnsi="Arial" w:cs="Arial"/>
          <w:b/>
          <w:bCs/>
          <w:sz w:val="48"/>
          <w:lang w:eastAsia="ru-RU"/>
        </w:rPr>
      </w:pPr>
    </w:p>
    <w:p w:rsidR="000D3871" w:rsidRPr="00A951B1" w:rsidRDefault="000D3871" w:rsidP="000D3871">
      <w:pPr>
        <w:spacing w:after="0" w:line="240" w:lineRule="auto"/>
        <w:rPr>
          <w:rFonts w:ascii="Arial" w:eastAsia="Times New Roman" w:hAnsi="Arial" w:cs="Arial"/>
          <w:b/>
          <w:bCs/>
          <w:sz w:val="48"/>
          <w:lang w:eastAsia="ru-RU"/>
        </w:rPr>
      </w:pPr>
    </w:p>
    <w:p w:rsidR="000D3871" w:rsidRPr="00A951B1" w:rsidRDefault="000D3871" w:rsidP="000D3871">
      <w:pPr>
        <w:spacing w:after="0" w:line="240" w:lineRule="auto"/>
        <w:rPr>
          <w:rFonts w:ascii="Arial" w:eastAsia="Times New Roman" w:hAnsi="Arial" w:cs="Arial"/>
          <w:b/>
          <w:bCs/>
          <w:sz w:val="48"/>
          <w:lang w:eastAsia="ru-RU"/>
        </w:rPr>
      </w:pPr>
    </w:p>
    <w:p w:rsidR="000D3871" w:rsidRPr="00A951B1" w:rsidRDefault="000D3871" w:rsidP="000D3871">
      <w:pPr>
        <w:spacing w:after="0" w:line="240" w:lineRule="auto"/>
        <w:rPr>
          <w:rFonts w:ascii="Arial" w:eastAsia="Times New Roman" w:hAnsi="Arial" w:cs="Arial"/>
          <w:b/>
          <w:bCs/>
          <w:sz w:val="48"/>
          <w:lang w:eastAsia="ru-RU"/>
        </w:rPr>
      </w:pPr>
    </w:p>
    <w:p w:rsidR="000D3871" w:rsidRPr="00A951B1" w:rsidRDefault="000D3871" w:rsidP="000D3871">
      <w:pPr>
        <w:spacing w:after="0" w:line="240" w:lineRule="auto"/>
        <w:rPr>
          <w:rFonts w:ascii="Arial" w:eastAsia="Times New Roman" w:hAnsi="Arial" w:cs="Arial"/>
          <w:b/>
          <w:bCs/>
          <w:sz w:val="48"/>
          <w:lang w:eastAsia="ru-RU"/>
        </w:rPr>
      </w:pPr>
    </w:p>
    <w:p w:rsidR="000D3871" w:rsidRPr="00A951B1" w:rsidRDefault="000D3871" w:rsidP="000D3871">
      <w:pPr>
        <w:spacing w:after="0" w:line="240" w:lineRule="auto"/>
        <w:rPr>
          <w:rFonts w:ascii="Arial" w:eastAsia="Times New Roman" w:hAnsi="Arial" w:cs="Arial"/>
          <w:b/>
          <w:bCs/>
          <w:sz w:val="48"/>
          <w:lang w:eastAsia="ru-RU"/>
        </w:rPr>
      </w:pPr>
    </w:p>
    <w:p w:rsidR="000D3871" w:rsidRPr="00A951B1" w:rsidRDefault="000D3871" w:rsidP="000D3871">
      <w:pPr>
        <w:spacing w:after="0" w:line="240" w:lineRule="auto"/>
        <w:rPr>
          <w:rFonts w:ascii="Arial" w:eastAsia="Times New Roman" w:hAnsi="Arial" w:cs="Arial"/>
          <w:b/>
          <w:bCs/>
          <w:sz w:val="48"/>
          <w:lang w:eastAsia="ru-RU"/>
        </w:rPr>
      </w:pPr>
    </w:p>
    <w:p w:rsidR="000D3871" w:rsidRPr="00A951B1" w:rsidRDefault="000D3871" w:rsidP="000D3871">
      <w:pPr>
        <w:spacing w:after="0" w:line="240" w:lineRule="auto"/>
        <w:rPr>
          <w:rFonts w:ascii="Arial" w:eastAsia="Times New Roman" w:hAnsi="Arial" w:cs="Arial"/>
          <w:b/>
          <w:bCs/>
          <w:sz w:val="48"/>
          <w:lang w:eastAsia="ru-RU"/>
        </w:rPr>
      </w:pPr>
    </w:p>
    <w:p w:rsidR="000D3871" w:rsidRPr="00A951B1" w:rsidRDefault="000D3871" w:rsidP="000D3871">
      <w:pPr>
        <w:spacing w:after="0" w:line="240" w:lineRule="auto"/>
        <w:rPr>
          <w:rFonts w:ascii="Arial" w:eastAsia="Times New Roman" w:hAnsi="Arial" w:cs="Arial"/>
          <w:b/>
          <w:bCs/>
          <w:sz w:val="48"/>
          <w:lang w:eastAsia="ru-RU"/>
        </w:rPr>
      </w:pPr>
    </w:p>
    <w:p w:rsidR="000D3871" w:rsidRPr="00A951B1" w:rsidRDefault="000D3871" w:rsidP="000D3871">
      <w:pPr>
        <w:spacing w:after="0" w:line="240" w:lineRule="auto"/>
        <w:rPr>
          <w:rFonts w:ascii="Arial" w:eastAsia="Times New Roman" w:hAnsi="Arial" w:cs="Arial"/>
          <w:b/>
          <w:bCs/>
          <w:sz w:val="48"/>
          <w:lang w:eastAsia="ru-RU"/>
        </w:rPr>
      </w:pPr>
    </w:p>
    <w:p w:rsidR="000D3871" w:rsidRPr="00A951B1" w:rsidRDefault="000D3871" w:rsidP="00F93AD9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A951B1">
        <w:rPr>
          <w:rFonts w:ascii="Times New Roman" w:eastAsia="Times New Roman" w:hAnsi="Times New Roman" w:cs="Times New Roman"/>
          <w:sz w:val="72"/>
          <w:szCs w:val="72"/>
          <w:lang w:eastAsia="ru-RU"/>
        </w:rPr>
        <w:t>Технологии проектной деятельности</w:t>
      </w:r>
    </w:p>
    <w:p w:rsidR="000D3871" w:rsidRPr="00A951B1" w:rsidRDefault="000D3871" w:rsidP="00F93AD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8"/>
          <w:lang w:eastAsia="ru-RU"/>
        </w:rPr>
      </w:pPr>
    </w:p>
    <w:p w:rsidR="000D3871" w:rsidRPr="00A951B1" w:rsidRDefault="000D3871" w:rsidP="000D3871">
      <w:pPr>
        <w:spacing w:after="0" w:line="240" w:lineRule="auto"/>
        <w:rPr>
          <w:rFonts w:ascii="Arial" w:eastAsia="Times New Roman" w:hAnsi="Arial" w:cs="Arial"/>
          <w:b/>
          <w:bCs/>
          <w:sz w:val="48"/>
          <w:lang w:eastAsia="ru-RU"/>
        </w:rPr>
      </w:pPr>
    </w:p>
    <w:p w:rsidR="000D3871" w:rsidRPr="00A951B1" w:rsidRDefault="000D3871" w:rsidP="000D3871">
      <w:pPr>
        <w:spacing w:after="0" w:line="240" w:lineRule="auto"/>
        <w:rPr>
          <w:rFonts w:ascii="Arial" w:eastAsia="Times New Roman" w:hAnsi="Arial" w:cs="Arial"/>
          <w:b/>
          <w:bCs/>
          <w:sz w:val="48"/>
          <w:lang w:eastAsia="ru-RU"/>
        </w:rPr>
      </w:pPr>
    </w:p>
    <w:p w:rsidR="000D3871" w:rsidRPr="00A951B1" w:rsidRDefault="000D3871" w:rsidP="000D3871">
      <w:pPr>
        <w:spacing w:after="0" w:line="240" w:lineRule="auto"/>
        <w:rPr>
          <w:rFonts w:ascii="Arial" w:eastAsia="Times New Roman" w:hAnsi="Arial" w:cs="Arial"/>
          <w:b/>
          <w:bCs/>
          <w:sz w:val="48"/>
          <w:lang w:eastAsia="ru-RU"/>
        </w:rPr>
      </w:pPr>
    </w:p>
    <w:p w:rsidR="000D3871" w:rsidRPr="00A951B1" w:rsidRDefault="000D3871" w:rsidP="000D3871">
      <w:pPr>
        <w:spacing w:after="0" w:line="240" w:lineRule="auto"/>
        <w:rPr>
          <w:rFonts w:ascii="Arial" w:eastAsia="Times New Roman" w:hAnsi="Arial" w:cs="Arial"/>
          <w:b/>
          <w:bCs/>
          <w:sz w:val="48"/>
          <w:lang w:eastAsia="ru-RU"/>
        </w:rPr>
      </w:pPr>
    </w:p>
    <w:p w:rsidR="000D3871" w:rsidRPr="00A951B1" w:rsidRDefault="000D3871" w:rsidP="000D3871">
      <w:pPr>
        <w:spacing w:after="0" w:line="240" w:lineRule="auto"/>
        <w:rPr>
          <w:rFonts w:ascii="Arial" w:eastAsia="Times New Roman" w:hAnsi="Arial" w:cs="Arial"/>
          <w:b/>
          <w:bCs/>
          <w:sz w:val="48"/>
          <w:lang w:eastAsia="ru-RU"/>
        </w:rPr>
      </w:pPr>
    </w:p>
    <w:p w:rsidR="000D3871" w:rsidRPr="00A951B1" w:rsidRDefault="000D3871" w:rsidP="000D3871">
      <w:pPr>
        <w:spacing w:after="0" w:line="240" w:lineRule="auto"/>
        <w:rPr>
          <w:rFonts w:ascii="Arial" w:eastAsia="Times New Roman" w:hAnsi="Arial" w:cs="Arial"/>
          <w:b/>
          <w:bCs/>
          <w:sz w:val="48"/>
          <w:lang w:eastAsia="ru-RU"/>
        </w:rPr>
      </w:pPr>
    </w:p>
    <w:p w:rsidR="000D3871" w:rsidRPr="00A951B1" w:rsidRDefault="000D3871" w:rsidP="000D3871">
      <w:pPr>
        <w:spacing w:after="0" w:line="240" w:lineRule="auto"/>
        <w:rPr>
          <w:rFonts w:ascii="Arial" w:eastAsia="Times New Roman" w:hAnsi="Arial" w:cs="Arial"/>
          <w:b/>
          <w:bCs/>
          <w:sz w:val="48"/>
          <w:lang w:eastAsia="ru-RU"/>
        </w:rPr>
      </w:pPr>
    </w:p>
    <w:p w:rsidR="000D3871" w:rsidRPr="00A951B1" w:rsidRDefault="000D3871" w:rsidP="000D3871">
      <w:pPr>
        <w:spacing w:after="0" w:line="240" w:lineRule="auto"/>
        <w:rPr>
          <w:rFonts w:ascii="Arial" w:eastAsia="Times New Roman" w:hAnsi="Arial" w:cs="Arial"/>
          <w:b/>
          <w:bCs/>
          <w:sz w:val="48"/>
          <w:lang w:eastAsia="ru-RU"/>
        </w:rPr>
      </w:pPr>
    </w:p>
    <w:p w:rsidR="000D3871" w:rsidRPr="00A951B1" w:rsidRDefault="000D3871" w:rsidP="000D3871">
      <w:pPr>
        <w:spacing w:after="0" w:line="240" w:lineRule="auto"/>
        <w:rPr>
          <w:rFonts w:ascii="Arial" w:eastAsia="Times New Roman" w:hAnsi="Arial" w:cs="Arial"/>
          <w:b/>
          <w:bCs/>
          <w:sz w:val="48"/>
          <w:lang w:eastAsia="ru-RU"/>
        </w:rPr>
      </w:pPr>
    </w:p>
    <w:p w:rsidR="000D3871" w:rsidRPr="00A951B1" w:rsidRDefault="000D3871" w:rsidP="000D3871">
      <w:pPr>
        <w:spacing w:after="0" w:line="240" w:lineRule="auto"/>
        <w:rPr>
          <w:rFonts w:ascii="Arial" w:eastAsia="Times New Roman" w:hAnsi="Arial" w:cs="Arial"/>
          <w:b/>
          <w:bCs/>
          <w:sz w:val="48"/>
          <w:lang w:eastAsia="ru-RU"/>
        </w:rPr>
      </w:pPr>
    </w:p>
    <w:p w:rsidR="000D3871" w:rsidRPr="00A951B1" w:rsidRDefault="000D3871" w:rsidP="000D3871">
      <w:pPr>
        <w:spacing w:after="0" w:line="240" w:lineRule="auto"/>
        <w:rPr>
          <w:rFonts w:ascii="Arial" w:eastAsia="Times New Roman" w:hAnsi="Arial" w:cs="Arial"/>
          <w:b/>
          <w:bCs/>
          <w:sz w:val="48"/>
          <w:lang w:eastAsia="ru-RU"/>
        </w:rPr>
      </w:pPr>
    </w:p>
    <w:p w:rsidR="00F93AD9" w:rsidRPr="00A951B1" w:rsidRDefault="00F93AD9" w:rsidP="00F93AD9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951B1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Цель: </w:t>
      </w:r>
      <w:r w:rsidRPr="00A951B1">
        <w:rPr>
          <w:rFonts w:ascii="Times New Roman" w:eastAsia="Times New Roman" w:hAnsi="Times New Roman" w:cs="Times New Roman"/>
          <w:sz w:val="28"/>
          <w:lang w:eastAsia="ru-RU"/>
        </w:rPr>
        <w:t>Развитие и обогащение социально-личностного опыта посредством включения </w:t>
      </w:r>
      <w:hyperlink r:id="rId14" w:tgtFrame="_blank" w:history="1">
        <w:r w:rsidRPr="00A951B1">
          <w:rPr>
            <w:rFonts w:ascii="Times New Roman" w:eastAsia="Times New Roman" w:hAnsi="Times New Roman" w:cs="Times New Roman"/>
            <w:sz w:val="28"/>
            <w:lang w:eastAsia="ru-RU"/>
          </w:rPr>
          <w:t>детей</w:t>
        </w:r>
      </w:hyperlink>
      <w:r w:rsidRPr="00A951B1">
        <w:rPr>
          <w:rFonts w:ascii="Times New Roman" w:eastAsia="Times New Roman" w:hAnsi="Times New Roman" w:cs="Times New Roman"/>
          <w:sz w:val="28"/>
          <w:lang w:eastAsia="ru-RU"/>
        </w:rPr>
        <w:t> в сферу межличностного взаимодействия.</w:t>
      </w:r>
    </w:p>
    <w:p w:rsidR="00F93AD9" w:rsidRPr="00A951B1" w:rsidRDefault="00F93AD9" w:rsidP="00F93AD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основу </w:t>
      </w:r>
      <w:r w:rsidR="005254FC" w:rsidRPr="00A95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проектной деятельности </w:t>
      </w: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заложена идея о направленности познавательной деятельности дошкольников на результат, который </w:t>
      </w: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достигается в процессе совместной работы педагога, детей над определённой практической проблемой (темой).</w:t>
      </w:r>
    </w:p>
    <w:p w:rsidR="00F93AD9" w:rsidRPr="00A951B1" w:rsidRDefault="00F93AD9" w:rsidP="00F93AD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Выделены </w:t>
      </w:r>
      <w:r w:rsidRPr="00A95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три этапа</w:t>
      </w: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развитии проектной деятельности у детей дошкольного возраста, которые и представляют собой одну из педагогических технологий проектной деятельности, включающую в себя совокупность исследовательских, поисковых, проблемных методов, творческих.</w:t>
      </w:r>
    </w:p>
    <w:p w:rsidR="00F93AD9" w:rsidRPr="00A951B1" w:rsidRDefault="00F93AD9" w:rsidP="00F93AD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 этап</w:t>
      </w: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</w:t>
      </w:r>
      <w:proofErr w:type="spellStart"/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подражательско-исполнительский</w:t>
      </w:r>
      <w:proofErr w:type="spellEnd"/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реализация которого возможна с детьми 3,5–5 лет. На этом этапе дети участвуют в проекте “на вторых ролях”, выполняют действия по прямому предложению взрослого или путём подражания ему, что не противоречит природе маленького ребёнка; в этом возрасте ещё существует потребность установить и сохранить положительное отношение к взрослому и подражать ему.</w:t>
      </w:r>
    </w:p>
    <w:p w:rsidR="00F93AD9" w:rsidRPr="00A951B1" w:rsidRDefault="00F93AD9" w:rsidP="00F93AD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Второй этап</w:t>
      </w: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развивающий, он характерен для детей 5–6 лет, которые уже имеют опыт разнообразной совместной деятельности, могут согласовывать действия, оказывать друг другу помощь. Ребёнок уже реже обращается к взрослому с просьбами, активнее организует совместную деятельность со сверстниками. У детей развиваются самоконтроль и самооценка, они способны достаточно объективно оценивать как собственные поступки, так и поступки сверстников. В этом возрасте дети принимают проблему, уточняют цель, способны выбрать необходимые средства для достижения результата деятельности. Они не только проявляют готовность участвовать в проектах, предложенных взрослым, но и самостоятельно находят проблемы.</w:t>
      </w:r>
    </w:p>
    <w:p w:rsidR="00F93AD9" w:rsidRPr="00A951B1" w:rsidRDefault="00F93AD9" w:rsidP="00F93AD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Третий этап</w:t>
      </w: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творческий, он характерен для детей 6–7 лет. Взрослому очень важно на этом этапе развивать и поддерживать творческую активность детей, создавать условия для самостоятельного определения детьми цели и содержания предстоящей деятельности, выбора способов работы над проектом и возможности организовать её.</w:t>
      </w:r>
    </w:p>
    <w:p w:rsidR="00F93AD9" w:rsidRPr="00A951B1" w:rsidRDefault="00F93AD9" w:rsidP="00F93AD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Спецификой взаимодействия с использованием метода проектов в дошкольной практике является то, что взрослым необходимо “наводить” ребёнка, помогать обнаруживать проблему или, даже провоцировать её возникновение, вызвать к ней интерес и “втягивать” детей в совместный проект, но при этом не переусердствовать с помощью и опекой.</w:t>
      </w:r>
    </w:p>
    <w:p w:rsidR="00F93AD9" w:rsidRPr="00A951B1" w:rsidRDefault="00F93AD9" w:rsidP="00F93AD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проектной деятельности начинается с вопросов: “Для чего нужен проект?”, “Ради чего он осуществляется?”, “Что станет продуктом проектной деятельности?”, “В какой форме будет презентован продукт?”,</w:t>
      </w:r>
    </w:p>
    <w:p w:rsidR="00F93AD9" w:rsidRPr="00A951B1" w:rsidRDefault="00F93AD9" w:rsidP="00F93AD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проектом, включающая составление обоснованного плана действий, который формируется и уточняется на протяжении всего периода, проходит несколько этапов. На каждом из этапов взаимодействие педагога с детьми носит личностно-ориентированный характер.</w:t>
      </w:r>
    </w:p>
    <w:p w:rsidR="00F93AD9" w:rsidRPr="00A951B1" w:rsidRDefault="00F93AD9" w:rsidP="00F93AD9">
      <w:pPr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A951B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Работа над проектом</w:t>
      </w:r>
    </w:p>
    <w:p w:rsidR="00F93AD9" w:rsidRPr="00A951B1" w:rsidRDefault="00F93AD9" w:rsidP="00F93AD9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Первый этап – “выбор темы”.</w:t>
      </w:r>
    </w:p>
    <w:p w:rsidR="00F93AD9" w:rsidRPr="00A951B1" w:rsidRDefault="00F93AD9" w:rsidP="00F93AD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педагога – осуществлять вместе с детьми выбор темы для более глубокого изучения, составить план познавательной деятельности. Один из способов введения в тему связан с использованием моделей “трёх вопросов”: Что знаю? Чего хочу узнать</w:t>
      </w:r>
      <w:proofErr w:type="gramStart"/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?, </w:t>
      </w:r>
      <w:proofErr w:type="gramEnd"/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узнать?. Диалог с детьми, организованный педагогом, способствует не только развитию </w:t>
      </w:r>
      <w:proofErr w:type="spellStart"/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саморефлексии</w:t>
      </w:r>
      <w:proofErr w:type="spellEnd"/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ребёнка в области познания собственных интересов, оценке имеющихся и приобретению новых тематических знаний в свободной раскованной атмосфере, а и развитию речи и собственно речевого аппарата. Сбор информации и планирование воспитательно-образовательной работы в рамках проекта. Задача воспитателя создать условия для реализации познавательной деятельности детей.</w:t>
      </w:r>
    </w:p>
    <w:p w:rsidR="00F93AD9" w:rsidRPr="00A951B1" w:rsidRDefault="00F93AD9" w:rsidP="00F93AD9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Второй этап – реализация проекта.</w:t>
      </w:r>
    </w:p>
    <w:p w:rsidR="00F93AD9" w:rsidRPr="00A951B1" w:rsidRDefault="00F93AD9" w:rsidP="00F93AD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воспитателя создать в группе условия для осуществления детских замыслов. Реализация проектов происходит через различные виды деятельности (творческую, экспериментальную, продуктивную). Уникальность применения проектного метода в данном случае заключается в том, что третий этап способствует многостороннему развитию, как психических функций, так и личности ребёнка. Исследовательская активность на данном этапе побуждается проблемным обсуждением, которое помогает обнаруживать всё новые проблемы, использованием операций сравнения и сопоставления, проблемным изложением педагога, организацией опытов и экспериментов.</w:t>
      </w:r>
    </w:p>
    <w:p w:rsidR="00F93AD9" w:rsidRPr="00A951B1" w:rsidRDefault="00F93AD9" w:rsidP="00F93AD9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Третий этап – презентация.</w:t>
      </w:r>
    </w:p>
    <w:p w:rsidR="00F93AD9" w:rsidRPr="00A951B1" w:rsidRDefault="00F93AD9" w:rsidP="00F93AD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Важно, чтобы в основу презентации был положен материальный продукт, имеющий ценность для детей. В ходе создания продукта раскрывается творческий потенциал дошкольников, находят применения сведения, полученные в ходе реализации проекта. Задача воспитателя создать условия для того, чтобы дети имели возможность рассказать о своей работе, испытать чувство гордости за достижения, осмыслить результаты своей деятельности. В процессе своего выступления перед сверстниками, ребёнок приобретает навыки владения своей эмоциональной сферой и невербальными средствами общения (жесты, мимика и т.д.).</w:t>
      </w:r>
    </w:p>
    <w:p w:rsidR="00F93AD9" w:rsidRPr="00A951B1" w:rsidRDefault="00F93AD9" w:rsidP="00F93AD9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Четвёртый этап – рефлексия.</w:t>
      </w:r>
    </w:p>
    <w:p w:rsidR="00F93AD9" w:rsidRPr="00A951B1" w:rsidRDefault="00F93AD9" w:rsidP="00F93AD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педагога и ребёнка в проектной деятельности может изменяться по мере нарастания детской активности. Позиция педагога выстраивается поэтапно по мере развития исследовательских умений и нарастания самостоятельной деятельности от </w:t>
      </w:r>
      <w:proofErr w:type="spellStart"/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обучающе-организующей</w:t>
      </w:r>
      <w:proofErr w:type="spellEnd"/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первых этапах к направляющей и корректирующей к окончанию проекта.</w:t>
      </w:r>
    </w:p>
    <w:p w:rsidR="00F93AD9" w:rsidRPr="00A951B1" w:rsidRDefault="00F93AD9" w:rsidP="00F93AD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технология проектной деятельности может быть использована и в рамках специально организованного обучения детей (в рамках занятий). Такие занятия имеют определённую структуру и включают в себя: создание </w:t>
      </w: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мотивации проектной деятельности; введение в проблему; поэтапное решение проблемы в процессе исследовательской деятельности; обсуждение результатов; систематизация информации; получение продукта деятельности; презентация результатов проектной деятельности.</w:t>
      </w:r>
    </w:p>
    <w:p w:rsidR="00F93AD9" w:rsidRPr="00A951B1" w:rsidRDefault="00F93AD9" w:rsidP="00F93AD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могут быть: долгосрочные (1,2,3 года), несколько месяцев, 1 месяц, несколько недель, 1 неделя и даже 1 день.</w:t>
      </w:r>
    </w:p>
    <w:p w:rsidR="00F93AD9" w:rsidRPr="00A951B1" w:rsidRDefault="00F93AD9" w:rsidP="00F93AD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Последовательность работы педагога над проектом:</w:t>
      </w:r>
    </w:p>
    <w:p w:rsidR="00F93AD9" w:rsidRPr="00A951B1" w:rsidRDefault="00F93AD9" w:rsidP="00F93AD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ставит перед собой цель, исходя из потребностей и интересов ребёнка;</w:t>
      </w:r>
    </w:p>
    <w:p w:rsidR="00F93AD9" w:rsidRPr="00A951B1" w:rsidRDefault="00F93AD9" w:rsidP="00F93AD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вовлекает дошкольников в решение проблемы;</w:t>
      </w:r>
    </w:p>
    <w:p w:rsidR="00F93AD9" w:rsidRPr="00A951B1" w:rsidRDefault="00F93AD9" w:rsidP="00F93AD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намечает план движения к цели (поддерживает интерес детей и родителей);</w:t>
      </w:r>
    </w:p>
    <w:p w:rsidR="00F93AD9" w:rsidRPr="00A951B1" w:rsidRDefault="00F93AD9" w:rsidP="00F93AD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обсуждает план с семьями на родительском собрании;</w:t>
      </w:r>
    </w:p>
    <w:p w:rsidR="00F93AD9" w:rsidRPr="00A951B1" w:rsidRDefault="00F93AD9" w:rsidP="00F93AD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обращается за рекомендациями к специалистам ДОУ;</w:t>
      </w:r>
    </w:p>
    <w:p w:rsidR="00F93AD9" w:rsidRPr="00A951B1" w:rsidRDefault="00F93AD9" w:rsidP="00F93AD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детьми и родителями составляет план</w:t>
      </w:r>
      <w:proofErr w:type="gramStart"/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схему проведения проекта;</w:t>
      </w:r>
    </w:p>
    <w:p w:rsidR="00F93AD9" w:rsidRPr="00A951B1" w:rsidRDefault="00F93AD9" w:rsidP="00F93AD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собирает информацию, материал;</w:t>
      </w:r>
    </w:p>
    <w:p w:rsidR="00F93AD9" w:rsidRPr="00A951B1" w:rsidRDefault="00F93AD9" w:rsidP="00F93AD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занятия, игры, наблюдения, поездки (мероприятия основной части проекта),</w:t>
      </w:r>
    </w:p>
    <w:p w:rsidR="00F93AD9" w:rsidRPr="00A951B1" w:rsidRDefault="00F93AD9" w:rsidP="00F93AD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даёт домашние задания родителям и детям;</w:t>
      </w:r>
    </w:p>
    <w:p w:rsidR="00F93AD9" w:rsidRPr="00A951B1" w:rsidRDefault="00F93AD9" w:rsidP="00F93AD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поощряет самостоятельные творческие работы детей и родителей (поиск материалов, информации, изготовление поделок, рисунков, альбомов и т. д.);</w:t>
      </w:r>
    </w:p>
    <w:p w:rsidR="00F93AD9" w:rsidRPr="00A951B1" w:rsidRDefault="00F93AD9" w:rsidP="00F93AD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презентацию проекта (праздник, занятие, досуг), составляет книгу, альбом совместно с детьми;</w:t>
      </w:r>
    </w:p>
    <w:p w:rsidR="00F93AD9" w:rsidRPr="00A951B1" w:rsidRDefault="00F93AD9" w:rsidP="00F93AD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подводит итоги (выступает на педсовете, обобщает опыт работы).</w:t>
      </w:r>
    </w:p>
    <w:p w:rsidR="00F93AD9" w:rsidRPr="00A951B1" w:rsidRDefault="00F93AD9" w:rsidP="00F93AD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проектной деятельности происходит формирование субъектной позиции у ребёнка, раскрывается его индивидуальность, реализуются интересы и потребности, что в свою очередь способствует личностному развитию ребёнка. Это соответствует социальному заказу на современном этапе.</w:t>
      </w:r>
    </w:p>
    <w:p w:rsidR="000D3871" w:rsidRPr="00A951B1" w:rsidRDefault="000D3871" w:rsidP="000D38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3871" w:rsidRPr="00A951B1" w:rsidRDefault="000D3871" w:rsidP="000D38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3871" w:rsidRPr="00A951B1" w:rsidRDefault="000D3871" w:rsidP="000D38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871" w:rsidRPr="00A951B1" w:rsidRDefault="000D3871" w:rsidP="000D3871">
      <w:pPr>
        <w:rPr>
          <w:rFonts w:ascii="Times New Roman" w:hAnsi="Times New Roman" w:cs="Times New Roman"/>
          <w:sz w:val="28"/>
          <w:szCs w:val="28"/>
        </w:rPr>
      </w:pPr>
    </w:p>
    <w:p w:rsidR="000D3871" w:rsidRPr="00A951B1" w:rsidRDefault="000D3871" w:rsidP="000D3871">
      <w:pPr>
        <w:rPr>
          <w:rFonts w:ascii="Times New Roman" w:hAnsi="Times New Roman" w:cs="Times New Roman"/>
          <w:sz w:val="72"/>
          <w:szCs w:val="72"/>
        </w:rPr>
      </w:pPr>
    </w:p>
    <w:p w:rsidR="005254FC" w:rsidRPr="00A951B1" w:rsidRDefault="005254FC" w:rsidP="000D3871">
      <w:pPr>
        <w:rPr>
          <w:rFonts w:ascii="Times New Roman" w:hAnsi="Times New Roman" w:cs="Times New Roman"/>
          <w:sz w:val="72"/>
          <w:szCs w:val="72"/>
        </w:rPr>
      </w:pPr>
    </w:p>
    <w:p w:rsidR="005254FC" w:rsidRPr="00A951B1" w:rsidRDefault="005254FC" w:rsidP="000D3871">
      <w:pPr>
        <w:rPr>
          <w:rFonts w:ascii="Times New Roman" w:hAnsi="Times New Roman" w:cs="Times New Roman"/>
          <w:sz w:val="72"/>
          <w:szCs w:val="72"/>
        </w:rPr>
      </w:pPr>
    </w:p>
    <w:p w:rsidR="005254FC" w:rsidRPr="00A951B1" w:rsidRDefault="005254FC" w:rsidP="000D3871">
      <w:pPr>
        <w:rPr>
          <w:rFonts w:ascii="Times New Roman" w:hAnsi="Times New Roman" w:cs="Times New Roman"/>
          <w:sz w:val="72"/>
          <w:szCs w:val="72"/>
        </w:rPr>
      </w:pPr>
    </w:p>
    <w:p w:rsidR="005254FC" w:rsidRPr="00A951B1" w:rsidRDefault="005254FC" w:rsidP="000D3871">
      <w:pPr>
        <w:rPr>
          <w:rFonts w:ascii="Times New Roman" w:hAnsi="Times New Roman" w:cs="Times New Roman"/>
          <w:sz w:val="72"/>
          <w:szCs w:val="72"/>
        </w:rPr>
      </w:pPr>
    </w:p>
    <w:p w:rsidR="005254FC" w:rsidRPr="00A951B1" w:rsidRDefault="005254FC" w:rsidP="005254FC">
      <w:pPr>
        <w:jc w:val="center"/>
        <w:rPr>
          <w:rFonts w:ascii="Times New Roman" w:hAnsi="Times New Roman" w:cs="Times New Roman"/>
          <w:sz w:val="72"/>
          <w:szCs w:val="72"/>
        </w:rPr>
      </w:pPr>
      <w:r w:rsidRPr="00A951B1">
        <w:rPr>
          <w:rFonts w:ascii="Times New Roman" w:hAnsi="Times New Roman" w:cs="Times New Roman"/>
          <w:sz w:val="72"/>
          <w:szCs w:val="72"/>
        </w:rPr>
        <w:t>Технология исследовательской деятельности</w:t>
      </w:r>
    </w:p>
    <w:p w:rsidR="000D3871" w:rsidRPr="00A951B1" w:rsidRDefault="000D3871" w:rsidP="000D3871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5254FC" w:rsidRPr="00A951B1" w:rsidRDefault="005254FC" w:rsidP="000D3871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5254FC" w:rsidRPr="00A951B1" w:rsidRDefault="005254FC" w:rsidP="000D3871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5254FC" w:rsidRPr="00A951B1" w:rsidRDefault="005254FC" w:rsidP="006A0086">
      <w:pPr>
        <w:rPr>
          <w:rFonts w:ascii="Times New Roman" w:hAnsi="Times New Roman" w:cs="Times New Roman"/>
          <w:sz w:val="72"/>
          <w:szCs w:val="72"/>
        </w:rPr>
      </w:pPr>
    </w:p>
    <w:p w:rsidR="006A0086" w:rsidRPr="00A951B1" w:rsidRDefault="006A0086" w:rsidP="0052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4FC" w:rsidRPr="00A951B1" w:rsidRDefault="005254FC" w:rsidP="005254F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A951B1">
        <w:rPr>
          <w:rFonts w:ascii="Times New Roman" w:eastAsia="Times New Roman" w:hAnsi="Times New Roman" w:cs="Times New Roman"/>
          <w:i/>
          <w:iCs/>
          <w:sz w:val="28"/>
          <w:lang w:eastAsia="ru-RU"/>
        </w:rPr>
        <w:t>Цель исследовательской деятельности в детском саду</w:t>
      </w:r>
      <w:r w:rsidRPr="00A951B1">
        <w:rPr>
          <w:rFonts w:ascii="Times New Roman" w:eastAsia="Times New Roman" w:hAnsi="Times New Roman" w:cs="Times New Roman"/>
          <w:sz w:val="28"/>
          <w:lang w:eastAsia="ru-RU"/>
        </w:rPr>
        <w:t> - сформировать у дошкольников основные ключевые компетенции, способность к исследовательскому типу мышления.</w:t>
      </w:r>
    </w:p>
    <w:p w:rsidR="005254FC" w:rsidRPr="00A951B1" w:rsidRDefault="005254FC" w:rsidP="005254FC">
      <w:pPr>
        <w:spacing w:after="0" w:line="240" w:lineRule="auto"/>
        <w:ind w:firstLine="708"/>
        <w:rPr>
          <w:rFonts w:ascii="Arial" w:eastAsia="Times New Roman" w:hAnsi="Arial" w:cs="Arial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lang w:eastAsia="ru-RU"/>
        </w:rPr>
        <w:t>Надо отметить, что применение проектных технологий не может существовать без использования ТРИЗ-технологии (технологии решения изобретательских задач). Поэтому при организации работы над творческим проектом воспитанникам предлагается проблемная  задача, которую можно решить, что-то исследуя или проводя эксперименты.</w:t>
      </w:r>
    </w:p>
    <w:p w:rsidR="005254FC" w:rsidRPr="00A951B1" w:rsidRDefault="005254FC" w:rsidP="005254F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A951B1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Методы и приемы организации экспериментально – исследовательской</w:t>
      </w:r>
    </w:p>
    <w:p w:rsidR="005254FC" w:rsidRPr="00A951B1" w:rsidRDefault="005254FC" w:rsidP="005254F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A951B1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lastRenderedPageBreak/>
        <w:t> деятельности: </w:t>
      </w:r>
    </w:p>
    <w:p w:rsidR="005254FC" w:rsidRPr="00A951B1" w:rsidRDefault="005254FC" w:rsidP="005254F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lang w:eastAsia="ru-RU"/>
        </w:rPr>
        <w:t>- эвристические беседы;</w:t>
      </w:r>
    </w:p>
    <w:p w:rsidR="005254FC" w:rsidRPr="00A951B1" w:rsidRDefault="005254FC" w:rsidP="005254F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lang w:eastAsia="ru-RU"/>
        </w:rPr>
        <w:t>- постановка и решение вопросов проблемного характера;</w:t>
      </w:r>
    </w:p>
    <w:p w:rsidR="005254FC" w:rsidRPr="00A951B1" w:rsidRDefault="005254FC" w:rsidP="005254F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lang w:eastAsia="ru-RU"/>
        </w:rPr>
        <w:t>- наблюдения;</w:t>
      </w:r>
    </w:p>
    <w:p w:rsidR="005254FC" w:rsidRPr="00A951B1" w:rsidRDefault="005254FC" w:rsidP="005254F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lang w:eastAsia="ru-RU"/>
        </w:rPr>
        <w:t>- моделирование (создание моделей об изменениях в неживой природе);</w:t>
      </w:r>
    </w:p>
    <w:p w:rsidR="005254FC" w:rsidRPr="00A951B1" w:rsidRDefault="005254FC" w:rsidP="005254F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lang w:eastAsia="ru-RU"/>
        </w:rPr>
        <w:t>- опыты;</w:t>
      </w:r>
    </w:p>
    <w:p w:rsidR="005254FC" w:rsidRPr="00A951B1" w:rsidRDefault="005254FC" w:rsidP="005254F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lang w:eastAsia="ru-RU"/>
        </w:rPr>
        <w:t>- фиксация результатов: наблюдений, опытов, экспериментов,  трудовой деятельности;</w:t>
      </w:r>
    </w:p>
    <w:p w:rsidR="005254FC" w:rsidRPr="00A951B1" w:rsidRDefault="005254FC" w:rsidP="005254F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lang w:eastAsia="ru-RU"/>
        </w:rPr>
        <w:t>- «погружение» в краски, звуки, запахи и образы природы;</w:t>
      </w:r>
    </w:p>
    <w:p w:rsidR="005254FC" w:rsidRPr="00A951B1" w:rsidRDefault="005254FC" w:rsidP="005254F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lang w:eastAsia="ru-RU"/>
        </w:rPr>
        <w:t>- подражание голосам и звукам природы;</w:t>
      </w:r>
    </w:p>
    <w:p w:rsidR="005254FC" w:rsidRPr="00A951B1" w:rsidRDefault="005254FC" w:rsidP="005254F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lang w:eastAsia="ru-RU"/>
        </w:rPr>
        <w:t>- использование художественного слова;</w:t>
      </w:r>
    </w:p>
    <w:p w:rsidR="005254FC" w:rsidRPr="00A951B1" w:rsidRDefault="005254FC" w:rsidP="005254F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lang w:eastAsia="ru-RU"/>
        </w:rPr>
        <w:t>- дидактические игры, игровые обучающие и творчески развивающие </w:t>
      </w:r>
    </w:p>
    <w:p w:rsidR="005254FC" w:rsidRPr="00A951B1" w:rsidRDefault="005254FC" w:rsidP="005254F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lang w:eastAsia="ru-RU"/>
        </w:rPr>
        <w:t>ситуации;</w:t>
      </w:r>
    </w:p>
    <w:p w:rsidR="005254FC" w:rsidRPr="00A951B1" w:rsidRDefault="005254FC" w:rsidP="005254F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lang w:eastAsia="ru-RU"/>
        </w:rPr>
        <w:t>- трудовые поручения, действия.</w:t>
      </w:r>
    </w:p>
    <w:p w:rsidR="005254FC" w:rsidRPr="00A951B1" w:rsidRDefault="005254FC" w:rsidP="005254FC">
      <w:pPr>
        <w:spacing w:after="0" w:line="240" w:lineRule="auto"/>
        <w:ind w:left="720"/>
        <w:rPr>
          <w:rFonts w:ascii="Arial" w:eastAsia="Times New Roman" w:hAnsi="Arial" w:cs="Arial"/>
          <w:lang w:eastAsia="ru-RU"/>
        </w:rPr>
      </w:pPr>
      <w:r w:rsidRPr="00A951B1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Содержание познавательно-исследовательской деятельности</w:t>
      </w:r>
    </w:p>
    <w:p w:rsidR="005254FC" w:rsidRPr="00A951B1" w:rsidRDefault="005254FC" w:rsidP="005254FC">
      <w:pPr>
        <w:numPr>
          <w:ilvl w:val="0"/>
          <w:numId w:val="7"/>
        </w:numPr>
        <w:spacing w:after="0" w:line="240" w:lineRule="auto"/>
        <w:ind w:left="1212"/>
        <w:rPr>
          <w:rFonts w:ascii="Arial" w:eastAsia="Times New Roman" w:hAnsi="Arial" w:cs="Arial"/>
          <w:lang w:eastAsia="ru-RU"/>
        </w:rPr>
      </w:pPr>
      <w:r w:rsidRPr="00A951B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Опыты (экспериментирование)</w:t>
      </w:r>
    </w:p>
    <w:p w:rsidR="005254FC" w:rsidRPr="00A951B1" w:rsidRDefault="005254FC" w:rsidP="005254FC">
      <w:pPr>
        <w:numPr>
          <w:ilvl w:val="0"/>
          <w:numId w:val="8"/>
        </w:numPr>
        <w:spacing w:after="0" w:line="240" w:lineRule="auto"/>
        <w:ind w:left="1800"/>
        <w:rPr>
          <w:rFonts w:ascii="Arial" w:eastAsia="Times New Roman" w:hAnsi="Arial" w:cs="Arial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lang w:eastAsia="ru-RU"/>
        </w:rPr>
        <w:t>Состояние и превращение вещества.</w:t>
      </w:r>
    </w:p>
    <w:p w:rsidR="005254FC" w:rsidRPr="00A951B1" w:rsidRDefault="005254FC" w:rsidP="005254FC">
      <w:pPr>
        <w:numPr>
          <w:ilvl w:val="0"/>
          <w:numId w:val="8"/>
        </w:numPr>
        <w:spacing w:after="0" w:line="240" w:lineRule="auto"/>
        <w:ind w:left="1800"/>
        <w:rPr>
          <w:rFonts w:ascii="Arial" w:eastAsia="Times New Roman" w:hAnsi="Arial" w:cs="Arial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lang w:eastAsia="ru-RU"/>
        </w:rPr>
        <w:t>Движение   воздуха, воды.</w:t>
      </w:r>
      <w:r w:rsidRPr="00A951B1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 </w:t>
      </w:r>
    </w:p>
    <w:p w:rsidR="005254FC" w:rsidRPr="00A951B1" w:rsidRDefault="005254FC" w:rsidP="005254FC">
      <w:pPr>
        <w:numPr>
          <w:ilvl w:val="0"/>
          <w:numId w:val="8"/>
        </w:numPr>
        <w:spacing w:after="0" w:line="240" w:lineRule="auto"/>
        <w:ind w:left="1800"/>
        <w:rPr>
          <w:rFonts w:ascii="Arial" w:eastAsia="Times New Roman" w:hAnsi="Arial" w:cs="Arial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lang w:eastAsia="ru-RU"/>
        </w:rPr>
        <w:t>Свойства почвы и минералов.</w:t>
      </w:r>
    </w:p>
    <w:p w:rsidR="005254FC" w:rsidRPr="00A951B1" w:rsidRDefault="005254FC" w:rsidP="005254FC">
      <w:pPr>
        <w:numPr>
          <w:ilvl w:val="0"/>
          <w:numId w:val="8"/>
        </w:numPr>
        <w:spacing w:after="0" w:line="240" w:lineRule="auto"/>
        <w:ind w:left="1800"/>
        <w:rPr>
          <w:rFonts w:ascii="Arial" w:eastAsia="Times New Roman" w:hAnsi="Arial" w:cs="Arial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lang w:eastAsia="ru-RU"/>
        </w:rPr>
        <w:t>Условия жизни растений.</w:t>
      </w:r>
    </w:p>
    <w:p w:rsidR="005254FC" w:rsidRPr="00A951B1" w:rsidRDefault="005254FC" w:rsidP="005254FC">
      <w:pPr>
        <w:numPr>
          <w:ilvl w:val="0"/>
          <w:numId w:val="9"/>
        </w:numPr>
        <w:spacing w:after="0" w:line="240" w:lineRule="auto"/>
        <w:ind w:left="1212"/>
        <w:rPr>
          <w:rFonts w:ascii="Arial" w:eastAsia="Times New Roman" w:hAnsi="Arial" w:cs="Arial"/>
          <w:lang w:eastAsia="ru-RU"/>
        </w:rPr>
      </w:pPr>
      <w:r w:rsidRPr="00A951B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Коллекционирование (классификационная работа)</w:t>
      </w:r>
      <w:r w:rsidRPr="00A951B1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 </w:t>
      </w:r>
    </w:p>
    <w:p w:rsidR="005254FC" w:rsidRPr="00A951B1" w:rsidRDefault="005254FC" w:rsidP="005254FC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lang w:eastAsia="ru-RU"/>
        </w:rPr>
        <w:t>Виды растений.</w:t>
      </w:r>
    </w:p>
    <w:p w:rsidR="005254FC" w:rsidRPr="00A951B1" w:rsidRDefault="005254FC" w:rsidP="005254FC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lang w:eastAsia="ru-RU"/>
        </w:rPr>
        <w:t>Виды животных.</w:t>
      </w:r>
    </w:p>
    <w:p w:rsidR="005254FC" w:rsidRPr="00A951B1" w:rsidRDefault="005254FC" w:rsidP="005254FC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lang w:eastAsia="ru-RU"/>
        </w:rPr>
        <w:t>Виды строительных сооружений.</w:t>
      </w:r>
    </w:p>
    <w:p w:rsidR="005254FC" w:rsidRPr="00A951B1" w:rsidRDefault="005254FC" w:rsidP="005254FC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lang w:eastAsia="ru-RU"/>
        </w:rPr>
        <w:t>Виды транспорта.</w:t>
      </w:r>
    </w:p>
    <w:p w:rsidR="005254FC" w:rsidRPr="00A951B1" w:rsidRDefault="005254FC" w:rsidP="005254FC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lang w:eastAsia="ru-RU"/>
        </w:rPr>
        <w:t>Виды профессий.</w:t>
      </w:r>
    </w:p>
    <w:p w:rsidR="005254FC" w:rsidRPr="00A951B1" w:rsidRDefault="005254FC" w:rsidP="005254FC">
      <w:pPr>
        <w:numPr>
          <w:ilvl w:val="0"/>
          <w:numId w:val="11"/>
        </w:numPr>
        <w:spacing w:after="0" w:line="240" w:lineRule="auto"/>
        <w:ind w:left="1212"/>
        <w:rPr>
          <w:rFonts w:ascii="Arial" w:eastAsia="Times New Roman" w:hAnsi="Arial" w:cs="Arial"/>
          <w:lang w:eastAsia="ru-RU"/>
        </w:rPr>
      </w:pPr>
      <w:r w:rsidRPr="00A951B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Путешествие по карте</w:t>
      </w:r>
    </w:p>
    <w:p w:rsidR="005254FC" w:rsidRPr="00A951B1" w:rsidRDefault="005254FC" w:rsidP="005254FC">
      <w:pPr>
        <w:numPr>
          <w:ilvl w:val="0"/>
          <w:numId w:val="12"/>
        </w:numPr>
        <w:spacing w:after="0" w:line="240" w:lineRule="auto"/>
        <w:ind w:left="796"/>
        <w:rPr>
          <w:rFonts w:ascii="Arial" w:eastAsia="Times New Roman" w:hAnsi="Arial" w:cs="Arial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lang w:eastAsia="ru-RU"/>
        </w:rPr>
        <w:t>Стороны света.</w:t>
      </w:r>
    </w:p>
    <w:p w:rsidR="005254FC" w:rsidRPr="00A951B1" w:rsidRDefault="005254FC" w:rsidP="005254FC">
      <w:pPr>
        <w:numPr>
          <w:ilvl w:val="0"/>
          <w:numId w:val="12"/>
        </w:numPr>
        <w:spacing w:after="0" w:line="240" w:lineRule="auto"/>
        <w:ind w:left="796"/>
        <w:rPr>
          <w:rFonts w:ascii="Arial" w:eastAsia="Times New Roman" w:hAnsi="Arial" w:cs="Arial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lang w:eastAsia="ru-RU"/>
        </w:rPr>
        <w:t> Рельефы местности.</w:t>
      </w:r>
    </w:p>
    <w:p w:rsidR="005254FC" w:rsidRPr="00A951B1" w:rsidRDefault="005254FC" w:rsidP="005254FC">
      <w:pPr>
        <w:numPr>
          <w:ilvl w:val="0"/>
          <w:numId w:val="12"/>
        </w:numPr>
        <w:spacing w:after="0" w:line="240" w:lineRule="auto"/>
        <w:ind w:left="796"/>
        <w:rPr>
          <w:rFonts w:ascii="Arial" w:eastAsia="Times New Roman" w:hAnsi="Arial" w:cs="Arial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lang w:eastAsia="ru-RU"/>
        </w:rPr>
        <w:t>Природные    ландшафты и их обитатели.</w:t>
      </w:r>
      <w:r w:rsidRPr="00A951B1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 </w:t>
      </w:r>
    </w:p>
    <w:p w:rsidR="005254FC" w:rsidRPr="00A951B1" w:rsidRDefault="005254FC" w:rsidP="005254FC">
      <w:pPr>
        <w:numPr>
          <w:ilvl w:val="0"/>
          <w:numId w:val="12"/>
        </w:numPr>
        <w:spacing w:after="0" w:line="240" w:lineRule="auto"/>
        <w:ind w:left="796"/>
        <w:rPr>
          <w:rFonts w:ascii="Arial" w:eastAsia="Times New Roman" w:hAnsi="Arial" w:cs="Arial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lang w:eastAsia="ru-RU"/>
        </w:rPr>
        <w:t>Части света, их природные и культурные «метки» - символы.</w:t>
      </w:r>
    </w:p>
    <w:p w:rsidR="005254FC" w:rsidRPr="00A951B1" w:rsidRDefault="005254FC" w:rsidP="005254FC">
      <w:pPr>
        <w:numPr>
          <w:ilvl w:val="0"/>
          <w:numId w:val="13"/>
        </w:numPr>
        <w:spacing w:after="0" w:line="240" w:lineRule="auto"/>
        <w:ind w:left="1212"/>
        <w:rPr>
          <w:rFonts w:ascii="Arial" w:eastAsia="Times New Roman" w:hAnsi="Arial" w:cs="Arial"/>
          <w:lang w:eastAsia="ru-RU"/>
        </w:rPr>
      </w:pPr>
      <w:r w:rsidRPr="00A951B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Путешествие по «реке времени»</w:t>
      </w:r>
    </w:p>
    <w:p w:rsidR="005254FC" w:rsidRPr="00A951B1" w:rsidRDefault="005254FC" w:rsidP="005254FC">
      <w:pPr>
        <w:numPr>
          <w:ilvl w:val="0"/>
          <w:numId w:val="14"/>
        </w:numPr>
        <w:spacing w:after="0" w:line="240" w:lineRule="auto"/>
        <w:ind w:left="796"/>
        <w:rPr>
          <w:rFonts w:ascii="Arial" w:eastAsia="Times New Roman" w:hAnsi="Arial" w:cs="Arial"/>
          <w:lang w:eastAsia="ru-RU"/>
        </w:rPr>
      </w:pPr>
      <w:proofErr w:type="gramStart"/>
      <w:r w:rsidRPr="00A951B1">
        <w:rPr>
          <w:rFonts w:ascii="Times New Roman" w:eastAsia="Times New Roman" w:hAnsi="Times New Roman" w:cs="Times New Roman"/>
          <w:sz w:val="28"/>
          <w:lang w:eastAsia="ru-RU"/>
        </w:rPr>
        <w:t>Прошлое и настоящее    человечества (историческое время) в «метках» материальной цивилизации (например, Египет — пирамиды).</w:t>
      </w:r>
      <w:proofErr w:type="gramEnd"/>
    </w:p>
    <w:p w:rsidR="005254FC" w:rsidRPr="00A951B1" w:rsidRDefault="005254FC" w:rsidP="005254FC">
      <w:pPr>
        <w:numPr>
          <w:ilvl w:val="0"/>
          <w:numId w:val="14"/>
        </w:numPr>
        <w:spacing w:after="0" w:line="240" w:lineRule="auto"/>
        <w:ind w:left="796"/>
        <w:rPr>
          <w:rFonts w:ascii="Times New Roman" w:hAnsi="Times New Roman" w:cs="Times New Roman"/>
          <w:sz w:val="72"/>
          <w:szCs w:val="72"/>
        </w:rPr>
      </w:pPr>
      <w:r w:rsidRPr="00A951B1">
        <w:rPr>
          <w:rFonts w:ascii="Times New Roman" w:eastAsia="Times New Roman" w:hAnsi="Times New Roman" w:cs="Times New Roman"/>
          <w:sz w:val="28"/>
          <w:lang w:eastAsia="ru-RU"/>
        </w:rPr>
        <w:t> История    жилища и благоустройства.</w:t>
      </w:r>
    </w:p>
    <w:p w:rsidR="005254FC" w:rsidRPr="00A951B1" w:rsidRDefault="005254FC" w:rsidP="005254FC">
      <w:pPr>
        <w:rPr>
          <w:rFonts w:ascii="Times New Roman" w:hAnsi="Times New Roman" w:cs="Times New Roman"/>
          <w:sz w:val="72"/>
          <w:szCs w:val="72"/>
        </w:rPr>
      </w:pPr>
    </w:p>
    <w:p w:rsidR="005254FC" w:rsidRPr="00A951B1" w:rsidRDefault="005254FC" w:rsidP="005254FC">
      <w:pPr>
        <w:rPr>
          <w:rFonts w:ascii="Times New Roman" w:hAnsi="Times New Roman" w:cs="Times New Roman"/>
          <w:sz w:val="72"/>
          <w:szCs w:val="72"/>
        </w:rPr>
      </w:pPr>
    </w:p>
    <w:p w:rsidR="005254FC" w:rsidRPr="00A951B1" w:rsidRDefault="005254FC" w:rsidP="005254FC">
      <w:pPr>
        <w:rPr>
          <w:rFonts w:ascii="Times New Roman" w:hAnsi="Times New Roman" w:cs="Times New Roman"/>
          <w:sz w:val="72"/>
          <w:szCs w:val="72"/>
        </w:rPr>
      </w:pPr>
    </w:p>
    <w:p w:rsidR="005254FC" w:rsidRPr="00A951B1" w:rsidRDefault="005254FC" w:rsidP="005254FC">
      <w:pPr>
        <w:rPr>
          <w:rFonts w:ascii="Times New Roman" w:hAnsi="Times New Roman" w:cs="Times New Roman"/>
          <w:sz w:val="72"/>
          <w:szCs w:val="72"/>
        </w:rPr>
      </w:pPr>
    </w:p>
    <w:p w:rsidR="005254FC" w:rsidRPr="00A951B1" w:rsidRDefault="005254FC" w:rsidP="005254FC">
      <w:pPr>
        <w:rPr>
          <w:rFonts w:ascii="Times New Roman" w:hAnsi="Times New Roman" w:cs="Times New Roman"/>
          <w:sz w:val="72"/>
          <w:szCs w:val="72"/>
        </w:rPr>
      </w:pPr>
    </w:p>
    <w:p w:rsidR="005254FC" w:rsidRPr="00A951B1" w:rsidRDefault="005254FC" w:rsidP="005254FC">
      <w:pPr>
        <w:jc w:val="center"/>
        <w:rPr>
          <w:rFonts w:ascii="Times New Roman" w:hAnsi="Times New Roman" w:cs="Times New Roman"/>
          <w:sz w:val="72"/>
          <w:szCs w:val="72"/>
        </w:rPr>
      </w:pPr>
      <w:r w:rsidRPr="00A951B1">
        <w:rPr>
          <w:rFonts w:ascii="Times New Roman" w:hAnsi="Times New Roman" w:cs="Times New Roman"/>
          <w:sz w:val="72"/>
          <w:szCs w:val="72"/>
        </w:rPr>
        <w:t>Информационно-коммуникативные технологии</w:t>
      </w:r>
    </w:p>
    <w:p w:rsidR="005254FC" w:rsidRPr="00A951B1" w:rsidRDefault="005254FC" w:rsidP="005254FC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5254FC" w:rsidRPr="00A951B1" w:rsidRDefault="005254FC" w:rsidP="005254FC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5254FC" w:rsidRPr="00A951B1" w:rsidRDefault="005254FC" w:rsidP="005254FC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5254FC" w:rsidRPr="00A951B1" w:rsidRDefault="005254FC" w:rsidP="005254FC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5254FC" w:rsidRPr="00A951B1" w:rsidRDefault="005254FC" w:rsidP="005254FC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5254FC" w:rsidRPr="00A951B1" w:rsidRDefault="005254FC" w:rsidP="006A0086">
      <w:pPr>
        <w:rPr>
          <w:rFonts w:ascii="Times New Roman" w:hAnsi="Times New Roman" w:cs="Times New Roman"/>
          <w:sz w:val="72"/>
          <w:szCs w:val="72"/>
        </w:rPr>
      </w:pPr>
    </w:p>
    <w:p w:rsidR="005254FC" w:rsidRPr="00A951B1" w:rsidRDefault="005254FC" w:rsidP="005254FC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Мир, в котором развивается современный  ребенок,  коренным образом отличается от мира,   в котором выросли его родители. Это предъявляет качественно новые требования к дошкольному воспитанию как первому звену непрерывного образования: образования с </w:t>
      </w:r>
      <w:hyperlink r:id="rId15" w:tgtFrame="_blank" w:history="1">
        <w:r w:rsidRPr="00A951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использованием современных информационных технологий</w:t>
        </w:r>
      </w:hyperlink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hyperlink r:id="rId16" w:tgtFrame="_blank" w:history="1">
        <w:r w:rsidRPr="00A951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компьютер</w:t>
        </w:r>
      </w:hyperlink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интерактивная доска, </w:t>
      </w:r>
      <w:hyperlink r:id="rId17" w:tgtFrame="_blank" w:history="1">
        <w:r w:rsidRPr="00A951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планшет</w:t>
        </w:r>
      </w:hyperlink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др.).</w:t>
      </w:r>
    </w:p>
    <w:p w:rsidR="005254FC" w:rsidRPr="00A951B1" w:rsidRDefault="005254FC" w:rsidP="005254FC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Информатизация общества ставит перед педагогами-дошкольниками  </w:t>
      </w:r>
      <w:r w:rsidRPr="00A951B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задачи:</w:t>
      </w:r>
    </w:p>
    <w:p w:rsidR="005254FC" w:rsidRPr="00A951B1" w:rsidRDefault="005254FC" w:rsidP="005254FC">
      <w:pPr>
        <w:numPr>
          <w:ilvl w:val="0"/>
          <w:numId w:val="15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идти в ногу со временем,</w:t>
      </w:r>
    </w:p>
    <w:p w:rsidR="005254FC" w:rsidRPr="00A951B1" w:rsidRDefault="005254FC" w:rsidP="005254FC">
      <w:pPr>
        <w:numPr>
          <w:ilvl w:val="0"/>
          <w:numId w:val="15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 для ребенка проводником  в мир новых технологий,</w:t>
      </w:r>
    </w:p>
    <w:p w:rsidR="005254FC" w:rsidRPr="00A951B1" w:rsidRDefault="005254FC" w:rsidP="005254FC">
      <w:pPr>
        <w:numPr>
          <w:ilvl w:val="0"/>
          <w:numId w:val="15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наставником в выборе  компьютерных программ,  </w:t>
      </w:r>
    </w:p>
    <w:p w:rsidR="005254FC" w:rsidRPr="00A951B1" w:rsidRDefault="005254FC" w:rsidP="005254FC">
      <w:pPr>
        <w:numPr>
          <w:ilvl w:val="0"/>
          <w:numId w:val="15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основы информационной культуры его личности,</w:t>
      </w:r>
    </w:p>
    <w:p w:rsidR="005254FC" w:rsidRPr="00A951B1" w:rsidRDefault="005254FC" w:rsidP="005254FC">
      <w:pPr>
        <w:numPr>
          <w:ilvl w:val="0"/>
          <w:numId w:val="15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профессиональный уровень педагогов и компетентность родителей.        </w:t>
      </w:r>
    </w:p>
    <w:p w:rsidR="005254FC" w:rsidRPr="00A951B1" w:rsidRDefault="005254FC" w:rsidP="005254FC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этих задач  не возможно без актуализации и пересмотра всех направлений работы детского сада в контексте информатизации.</w:t>
      </w:r>
    </w:p>
    <w:p w:rsidR="005254FC" w:rsidRPr="00A951B1" w:rsidRDefault="005254FC" w:rsidP="00525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95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компьютерным программам ДОУ:</w:t>
      </w:r>
    </w:p>
    <w:p w:rsidR="005254FC" w:rsidRPr="00A951B1" w:rsidRDefault="005254FC" w:rsidP="005254FC">
      <w:pPr>
        <w:numPr>
          <w:ilvl w:val="0"/>
          <w:numId w:val="16"/>
        </w:numPr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Исследовательский характер</w:t>
      </w:r>
    </w:p>
    <w:p w:rsidR="005254FC" w:rsidRPr="00A951B1" w:rsidRDefault="005254FC" w:rsidP="005254FC">
      <w:pPr>
        <w:numPr>
          <w:ilvl w:val="0"/>
          <w:numId w:val="16"/>
        </w:numPr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Легкость для самостоятельных занятий детей</w:t>
      </w:r>
    </w:p>
    <w:p w:rsidR="005254FC" w:rsidRPr="00A951B1" w:rsidRDefault="005254FC" w:rsidP="005254FC">
      <w:pPr>
        <w:numPr>
          <w:ilvl w:val="0"/>
          <w:numId w:val="16"/>
        </w:numPr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широкого спектра навыков и представлений</w:t>
      </w:r>
    </w:p>
    <w:p w:rsidR="005254FC" w:rsidRPr="00A951B1" w:rsidRDefault="005254FC" w:rsidP="005254FC">
      <w:pPr>
        <w:numPr>
          <w:ilvl w:val="0"/>
          <w:numId w:val="16"/>
        </w:numPr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Возрастное соответствие</w:t>
      </w:r>
    </w:p>
    <w:p w:rsidR="005254FC" w:rsidRPr="00A951B1" w:rsidRDefault="005254FC" w:rsidP="005254FC">
      <w:pPr>
        <w:numPr>
          <w:ilvl w:val="0"/>
          <w:numId w:val="16"/>
        </w:numPr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Занимательность.</w:t>
      </w:r>
    </w:p>
    <w:p w:rsidR="005254FC" w:rsidRPr="00A951B1" w:rsidRDefault="005254FC" w:rsidP="00525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Классификация программ:</w:t>
      </w:r>
    </w:p>
    <w:p w:rsidR="005254FC" w:rsidRPr="00A951B1" w:rsidRDefault="005254FC" w:rsidP="005254FC">
      <w:pPr>
        <w:numPr>
          <w:ilvl w:val="0"/>
          <w:numId w:val="17"/>
        </w:numPr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воображения, мышления, памяти</w:t>
      </w:r>
    </w:p>
    <w:p w:rsidR="005254FC" w:rsidRPr="00A951B1" w:rsidRDefault="005254FC" w:rsidP="005254FC">
      <w:pPr>
        <w:numPr>
          <w:ilvl w:val="0"/>
          <w:numId w:val="17"/>
        </w:numPr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Говорящие словари иностранных языков</w:t>
      </w:r>
    </w:p>
    <w:p w:rsidR="005254FC" w:rsidRPr="00A951B1" w:rsidRDefault="005254FC" w:rsidP="005254FC">
      <w:pPr>
        <w:numPr>
          <w:ilvl w:val="0"/>
          <w:numId w:val="17"/>
        </w:numPr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Простейшие графические редакторы</w:t>
      </w:r>
    </w:p>
    <w:p w:rsidR="005254FC" w:rsidRPr="00A951B1" w:rsidRDefault="005254FC" w:rsidP="005254FC">
      <w:pPr>
        <w:numPr>
          <w:ilvl w:val="0"/>
          <w:numId w:val="17"/>
        </w:numPr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Игры-путешествия</w:t>
      </w:r>
    </w:p>
    <w:p w:rsidR="005254FC" w:rsidRPr="00A951B1" w:rsidRDefault="005254FC" w:rsidP="005254FC">
      <w:pPr>
        <w:numPr>
          <w:ilvl w:val="0"/>
          <w:numId w:val="17"/>
        </w:numPr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чтению, математике</w:t>
      </w:r>
    </w:p>
    <w:p w:rsidR="005254FC" w:rsidRPr="00A951B1" w:rsidRDefault="005254FC" w:rsidP="005254FC">
      <w:pPr>
        <w:numPr>
          <w:ilvl w:val="0"/>
          <w:numId w:val="17"/>
        </w:numPr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мультимедийных презентаций</w:t>
      </w:r>
    </w:p>
    <w:p w:rsidR="005254FC" w:rsidRPr="00A951B1" w:rsidRDefault="005254FC" w:rsidP="00525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95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Преимущества </w:t>
      </w:r>
      <w:hyperlink r:id="rId18" w:tgtFrame="_blank" w:history="1">
        <w:r w:rsidRPr="00A951B1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компьютера</w:t>
        </w:r>
      </w:hyperlink>
      <w:r w:rsidRPr="00A95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5254FC" w:rsidRPr="00A951B1" w:rsidRDefault="005254FC" w:rsidP="005254FC">
      <w:pPr>
        <w:numPr>
          <w:ilvl w:val="0"/>
          <w:numId w:val="18"/>
        </w:numPr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информации на экране компьютера в игровой форме вызывает у </w:t>
      </w:r>
      <w:hyperlink r:id="rId19" w:tgtFrame="_blank" w:history="1">
        <w:r w:rsidRPr="00A951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детей</w:t>
        </w:r>
      </w:hyperlink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 огромный интерес;</w:t>
      </w:r>
    </w:p>
    <w:p w:rsidR="005254FC" w:rsidRPr="00A951B1" w:rsidRDefault="005254FC" w:rsidP="005254FC">
      <w:pPr>
        <w:numPr>
          <w:ilvl w:val="0"/>
          <w:numId w:val="18"/>
        </w:numPr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несет в себе образный тип информации, понятный дошкольникам;</w:t>
      </w:r>
    </w:p>
    <w:p w:rsidR="005254FC" w:rsidRPr="00A951B1" w:rsidRDefault="005254FC" w:rsidP="005254FC">
      <w:pPr>
        <w:numPr>
          <w:ilvl w:val="0"/>
          <w:numId w:val="18"/>
        </w:numPr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движения, звук, мультипликация надолго привлекает внимание ребенка;</w:t>
      </w:r>
    </w:p>
    <w:p w:rsidR="005254FC" w:rsidRPr="00A951B1" w:rsidRDefault="005254FC" w:rsidP="005254FC">
      <w:pPr>
        <w:numPr>
          <w:ilvl w:val="0"/>
          <w:numId w:val="18"/>
        </w:numPr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обладает стимулом познавательной активности детей;</w:t>
      </w:r>
    </w:p>
    <w:p w:rsidR="005254FC" w:rsidRPr="00A951B1" w:rsidRDefault="005254FC" w:rsidP="005254FC">
      <w:pPr>
        <w:numPr>
          <w:ilvl w:val="0"/>
          <w:numId w:val="18"/>
        </w:numPr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 возможность индивидуализации обучения;</w:t>
      </w:r>
    </w:p>
    <w:p w:rsidR="005254FC" w:rsidRPr="00A951B1" w:rsidRDefault="005254FC" w:rsidP="005254FC">
      <w:pPr>
        <w:numPr>
          <w:ilvl w:val="0"/>
          <w:numId w:val="18"/>
        </w:numPr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своей деятельности за компьютером дошкольник приобретает уверенность в себе;</w:t>
      </w:r>
    </w:p>
    <w:p w:rsidR="005254FC" w:rsidRPr="00A951B1" w:rsidRDefault="005254FC" w:rsidP="005254FC">
      <w:pPr>
        <w:numPr>
          <w:ilvl w:val="0"/>
          <w:numId w:val="18"/>
        </w:numPr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моделировать жизненные ситуации, которые нельзя увидеть в повседневной жизни.</w:t>
      </w:r>
    </w:p>
    <w:p w:rsidR="005254FC" w:rsidRPr="00A951B1" w:rsidRDefault="005254FC" w:rsidP="00525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Ошибки при использовании информационно-коммуникационных технологий:</w:t>
      </w:r>
    </w:p>
    <w:p w:rsidR="005254FC" w:rsidRPr="00A951B1" w:rsidRDefault="005254FC" w:rsidP="005254FC">
      <w:pPr>
        <w:numPr>
          <w:ilvl w:val="0"/>
          <w:numId w:val="19"/>
        </w:numPr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Недостаточная методическая подготовленность педагога</w:t>
      </w:r>
    </w:p>
    <w:p w:rsidR="005254FC" w:rsidRPr="00A951B1" w:rsidRDefault="005254FC" w:rsidP="005254FC">
      <w:pPr>
        <w:numPr>
          <w:ilvl w:val="0"/>
          <w:numId w:val="19"/>
        </w:numPr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Неправильное определение дидактической роли и места ИКТ на занятиях</w:t>
      </w:r>
    </w:p>
    <w:p w:rsidR="005254FC" w:rsidRPr="00A951B1" w:rsidRDefault="005254FC" w:rsidP="005254FC">
      <w:pPr>
        <w:numPr>
          <w:ilvl w:val="0"/>
          <w:numId w:val="19"/>
        </w:numPr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Бесплановость, случайность применения ИКТ</w:t>
      </w:r>
    </w:p>
    <w:p w:rsidR="005254FC" w:rsidRPr="00A951B1" w:rsidRDefault="005254FC" w:rsidP="005254FC">
      <w:pPr>
        <w:numPr>
          <w:ilvl w:val="0"/>
          <w:numId w:val="19"/>
        </w:numPr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Перегруженность занятия демонстрацией.</w:t>
      </w:r>
    </w:p>
    <w:p w:rsidR="005254FC" w:rsidRPr="00A951B1" w:rsidRDefault="005254FC" w:rsidP="00525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ИКТ в </w:t>
      </w:r>
      <w:hyperlink r:id="rId20" w:tgtFrame="_blank" w:history="1">
        <w:r w:rsidRPr="00A951B1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работе</w:t>
        </w:r>
      </w:hyperlink>
      <w:r w:rsidRPr="00A95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современного педагога:</w:t>
      </w:r>
    </w:p>
    <w:p w:rsidR="005254FC" w:rsidRPr="00A951B1" w:rsidRDefault="005254FC" w:rsidP="00525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Подбор иллюстративного материала к занятиям и для оформления стендов, группы, кабинетов (сканирование, интернет, принтер, презентация).</w:t>
      </w:r>
    </w:p>
    <w:p w:rsidR="005254FC" w:rsidRPr="00A951B1" w:rsidRDefault="005254FC" w:rsidP="00525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Подбор дополнительного познавательного материала к занятиям, знакомство со   сценариями праздников и других мероприятий.</w:t>
      </w:r>
    </w:p>
    <w:p w:rsidR="005254FC" w:rsidRPr="00A951B1" w:rsidRDefault="005254FC" w:rsidP="00525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Обмен опытом, знакомство с периодикой, наработками других педагогов России и зарубежья.</w:t>
      </w:r>
    </w:p>
    <w:p w:rsidR="005254FC" w:rsidRPr="00A951B1" w:rsidRDefault="005254FC" w:rsidP="00525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Оформление групповой документации, отчетов. </w:t>
      </w:r>
      <w:hyperlink r:id="rId21" w:tgtFrame="_blank" w:history="1">
        <w:r w:rsidRPr="00A951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Компьютер</w:t>
        </w:r>
      </w:hyperlink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позволит не писать отчеты и анализы каждый раз, а достаточно набрать один раз схему и в дальнейшем только вносить необходимые изменения.</w:t>
      </w:r>
    </w:p>
    <w:p w:rsidR="005254FC" w:rsidRPr="00A951B1" w:rsidRDefault="005254FC" w:rsidP="00525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Создание презентаций в программе </w:t>
      </w:r>
      <w:proofErr w:type="spellStart"/>
      <w:proofErr w:type="gramStart"/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owerРoint</w:t>
      </w:r>
      <w:proofErr w:type="spellEnd"/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повышения эффективности образовательных занятий с детьми и педагогической компетенции у родителей в процессе проведения родительских собраний.</w:t>
      </w:r>
    </w:p>
    <w:p w:rsidR="005254FC" w:rsidRPr="00A951B1" w:rsidRDefault="005254FC" w:rsidP="00525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4FC" w:rsidRPr="00A951B1" w:rsidRDefault="005254FC" w:rsidP="00525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4FC" w:rsidRPr="00A951B1" w:rsidRDefault="005254FC" w:rsidP="00525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4FC" w:rsidRPr="00A951B1" w:rsidRDefault="005254FC" w:rsidP="00525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4FC" w:rsidRPr="00A951B1" w:rsidRDefault="005254FC" w:rsidP="00525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4FC" w:rsidRPr="00A951B1" w:rsidRDefault="005254FC" w:rsidP="00525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4FC" w:rsidRPr="00A951B1" w:rsidRDefault="005254FC" w:rsidP="00525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4FC" w:rsidRPr="00A951B1" w:rsidRDefault="005254FC" w:rsidP="00525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4FC" w:rsidRPr="00A951B1" w:rsidRDefault="005254FC" w:rsidP="00525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4FC" w:rsidRPr="00A951B1" w:rsidRDefault="005254FC" w:rsidP="00525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4FC" w:rsidRPr="00A951B1" w:rsidRDefault="005254FC" w:rsidP="00525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4FC" w:rsidRPr="00A951B1" w:rsidRDefault="005254FC" w:rsidP="00525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4FC" w:rsidRPr="00A951B1" w:rsidRDefault="005254FC" w:rsidP="00525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4FC" w:rsidRPr="00A951B1" w:rsidRDefault="005254FC" w:rsidP="00525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4FC" w:rsidRPr="00A951B1" w:rsidRDefault="005254FC" w:rsidP="00525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4FC" w:rsidRPr="00A951B1" w:rsidRDefault="005254FC" w:rsidP="00525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4FC" w:rsidRPr="00A951B1" w:rsidRDefault="005254FC" w:rsidP="00525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4FC" w:rsidRPr="00A951B1" w:rsidRDefault="005254FC" w:rsidP="00525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4FC" w:rsidRPr="00A951B1" w:rsidRDefault="005254FC" w:rsidP="00525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4FC" w:rsidRPr="00A951B1" w:rsidRDefault="005254FC" w:rsidP="00525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4FC" w:rsidRPr="00A951B1" w:rsidRDefault="005254FC" w:rsidP="00525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4FC" w:rsidRPr="00A951B1" w:rsidRDefault="005254FC" w:rsidP="00525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4FC" w:rsidRPr="00A951B1" w:rsidRDefault="005254FC" w:rsidP="00525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4FC" w:rsidRPr="00A951B1" w:rsidRDefault="005254FC" w:rsidP="00525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4FC" w:rsidRPr="00A951B1" w:rsidRDefault="005254FC" w:rsidP="00525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4FC" w:rsidRPr="00A951B1" w:rsidRDefault="005254FC" w:rsidP="00525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4FC" w:rsidRPr="00A951B1" w:rsidRDefault="005254FC" w:rsidP="00525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4FC" w:rsidRPr="00A951B1" w:rsidRDefault="005254FC" w:rsidP="00525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4FC" w:rsidRPr="00A951B1" w:rsidRDefault="005254FC" w:rsidP="00525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4FC" w:rsidRPr="00A951B1" w:rsidRDefault="005254FC" w:rsidP="00525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4FC" w:rsidRPr="00A951B1" w:rsidRDefault="005254FC" w:rsidP="00525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4FC" w:rsidRPr="00A951B1" w:rsidRDefault="005254FC" w:rsidP="005254FC">
      <w:pPr>
        <w:spacing w:after="0" w:line="240" w:lineRule="auto"/>
        <w:jc w:val="both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5254FC" w:rsidRPr="00A951B1" w:rsidRDefault="005254FC" w:rsidP="005254FC">
      <w:pPr>
        <w:spacing w:after="0" w:line="240" w:lineRule="auto"/>
        <w:jc w:val="both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5254FC" w:rsidRPr="00A951B1" w:rsidRDefault="005254FC" w:rsidP="005254FC">
      <w:pPr>
        <w:spacing w:after="0" w:line="240" w:lineRule="auto"/>
        <w:jc w:val="both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5254FC" w:rsidRPr="00A951B1" w:rsidRDefault="005254FC" w:rsidP="005254FC">
      <w:pPr>
        <w:spacing w:after="0" w:line="240" w:lineRule="auto"/>
        <w:jc w:val="both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5254FC" w:rsidRPr="00A951B1" w:rsidRDefault="005254FC" w:rsidP="005254FC">
      <w:pPr>
        <w:spacing w:after="0" w:line="240" w:lineRule="auto"/>
        <w:jc w:val="both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5254FC" w:rsidRPr="00A951B1" w:rsidRDefault="005254FC" w:rsidP="005254FC">
      <w:pPr>
        <w:spacing w:after="0" w:line="240" w:lineRule="auto"/>
        <w:jc w:val="both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5254FC" w:rsidRPr="00A951B1" w:rsidRDefault="005254FC" w:rsidP="005254FC">
      <w:pPr>
        <w:spacing w:after="0" w:line="240" w:lineRule="auto"/>
        <w:jc w:val="both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5254FC" w:rsidRPr="00A951B1" w:rsidRDefault="005254FC" w:rsidP="005254FC">
      <w:pPr>
        <w:spacing w:after="0" w:line="240" w:lineRule="auto"/>
        <w:jc w:val="both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5254FC" w:rsidRPr="00A951B1" w:rsidRDefault="005254FC" w:rsidP="00525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A951B1">
        <w:rPr>
          <w:rFonts w:ascii="Times New Roman" w:eastAsia="Times New Roman" w:hAnsi="Times New Roman" w:cs="Times New Roman"/>
          <w:sz w:val="72"/>
          <w:szCs w:val="72"/>
          <w:lang w:eastAsia="ru-RU"/>
        </w:rPr>
        <w:t>Личностно-ориентированная технология</w:t>
      </w:r>
    </w:p>
    <w:p w:rsidR="005254FC" w:rsidRPr="00A951B1" w:rsidRDefault="005254FC" w:rsidP="005254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54FC" w:rsidRPr="00A951B1" w:rsidRDefault="005254FC" w:rsidP="005254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54FC" w:rsidRPr="00A951B1" w:rsidRDefault="005254FC" w:rsidP="005254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54FC" w:rsidRPr="00A951B1" w:rsidRDefault="005254FC" w:rsidP="005254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54FC" w:rsidRPr="00A951B1" w:rsidRDefault="005254FC" w:rsidP="005254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54FC" w:rsidRPr="00A951B1" w:rsidRDefault="005254FC" w:rsidP="005254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54FC" w:rsidRPr="00A951B1" w:rsidRDefault="005254FC" w:rsidP="005254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54FC" w:rsidRPr="00A951B1" w:rsidRDefault="005254FC" w:rsidP="005254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54FC" w:rsidRPr="00A951B1" w:rsidRDefault="005254FC" w:rsidP="005254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54FC" w:rsidRPr="00A951B1" w:rsidRDefault="005254FC" w:rsidP="005254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54FC" w:rsidRPr="00A951B1" w:rsidRDefault="005254FC" w:rsidP="005254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54FC" w:rsidRPr="00A951B1" w:rsidRDefault="005254FC" w:rsidP="005254FC">
      <w:pPr>
        <w:spacing w:after="0" w:line="270" w:lineRule="atLeast"/>
        <w:ind w:firstLine="708"/>
        <w:rPr>
          <w:rFonts w:ascii="Arial" w:eastAsia="Times New Roman" w:hAnsi="Arial" w:cs="Arial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lang w:eastAsia="ru-RU"/>
        </w:rPr>
        <w:t>Личностно-ориентированные технологии ставят в центр всей системы дошкольного образования личность ребенка, обеспечение комфортных условий в семье и дошкольном учреждении, бесконфликтных и безопасных условий ее развития, реализация имеющихся природных потенциалов.</w:t>
      </w:r>
    </w:p>
    <w:p w:rsidR="005254FC" w:rsidRPr="00A951B1" w:rsidRDefault="005254FC" w:rsidP="005254FC">
      <w:pPr>
        <w:spacing w:after="0" w:line="270" w:lineRule="atLeast"/>
        <w:ind w:firstLine="708"/>
        <w:rPr>
          <w:rFonts w:ascii="Arial" w:eastAsia="Times New Roman" w:hAnsi="Arial" w:cs="Arial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lang w:eastAsia="ru-RU"/>
        </w:rPr>
        <w:t>Личностно-ориентированная технология реализуется в развивающей среде, отвечающей требованиям содержания новых образовательных программ.</w:t>
      </w:r>
    </w:p>
    <w:p w:rsidR="005254FC" w:rsidRPr="00A951B1" w:rsidRDefault="005254FC" w:rsidP="005254FC">
      <w:pPr>
        <w:spacing w:after="0" w:line="270" w:lineRule="atLeast"/>
        <w:ind w:firstLine="708"/>
        <w:rPr>
          <w:rFonts w:ascii="Arial" w:eastAsia="Times New Roman" w:hAnsi="Arial" w:cs="Arial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lang w:eastAsia="ru-RU"/>
        </w:rPr>
        <w:lastRenderedPageBreak/>
        <w:t>Отмечаются попытки создания условий личностно-ориентированных взаимодействий с детьми в развивающем пространстве, позволяющей ребенку проявить собственную активность, наиболее полно реализовать себя.</w:t>
      </w:r>
    </w:p>
    <w:p w:rsidR="005254FC" w:rsidRPr="00A951B1" w:rsidRDefault="005254FC" w:rsidP="005254FC">
      <w:pPr>
        <w:spacing w:after="0" w:line="270" w:lineRule="atLeast"/>
        <w:ind w:firstLine="708"/>
        <w:rPr>
          <w:rFonts w:ascii="Arial" w:eastAsia="Times New Roman" w:hAnsi="Arial" w:cs="Arial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lang w:eastAsia="ru-RU"/>
        </w:rPr>
        <w:t>Однако, сегодняшняя ситуация в дошкольных учреждениях не всегда позволяет говорить о том, что педагоги полностью приступили к реализации идей личностно-ориентированных технологий, именно предоставление возможности </w:t>
      </w:r>
      <w:hyperlink r:id="rId22" w:tgtFrame="_blank" w:history="1">
        <w:r w:rsidRPr="00A951B1">
          <w:rPr>
            <w:rFonts w:ascii="Times New Roman" w:eastAsia="Times New Roman" w:hAnsi="Times New Roman" w:cs="Times New Roman"/>
            <w:sz w:val="28"/>
            <w:lang w:eastAsia="ru-RU"/>
          </w:rPr>
          <w:t>детям</w:t>
        </w:r>
      </w:hyperlink>
      <w:r w:rsidRPr="00A951B1">
        <w:rPr>
          <w:rFonts w:ascii="Times New Roman" w:eastAsia="Times New Roman" w:hAnsi="Times New Roman" w:cs="Times New Roman"/>
          <w:sz w:val="28"/>
          <w:lang w:eastAsia="ru-RU"/>
        </w:rPr>
        <w:t> для самореализации в игре, режим жизни перегружен различными занятиями, на игру остается мало времени.</w:t>
      </w:r>
    </w:p>
    <w:p w:rsidR="005254FC" w:rsidRPr="00A951B1" w:rsidRDefault="005254FC" w:rsidP="005254FC">
      <w:pPr>
        <w:spacing w:after="0" w:line="270" w:lineRule="atLeast"/>
        <w:ind w:firstLine="360"/>
        <w:rPr>
          <w:rFonts w:ascii="Arial" w:eastAsia="Times New Roman" w:hAnsi="Arial" w:cs="Arial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lang w:eastAsia="ru-RU"/>
        </w:rPr>
        <w:t>В рамках личностно-ориентированных технологий самостоятельными направлениями выделяются:</w:t>
      </w:r>
    </w:p>
    <w:p w:rsidR="005254FC" w:rsidRPr="00A951B1" w:rsidRDefault="005254FC" w:rsidP="005254FC">
      <w:pPr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 w:rsidRPr="00A951B1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гуманно-личностные технологии</w:t>
      </w:r>
      <w:r w:rsidRPr="00A951B1">
        <w:rPr>
          <w:rFonts w:ascii="Times New Roman" w:eastAsia="Times New Roman" w:hAnsi="Times New Roman" w:cs="Times New Roman"/>
          <w:sz w:val="28"/>
          <w:lang w:eastAsia="ru-RU"/>
        </w:rPr>
        <w:t>, отличающиеся своей гуманистической сущностью психолого-терапевтической направленностью на оказание помощи ребенку с ослабленным здоровьем, в период адаптации к условиям дошкольного учреждения.</w:t>
      </w:r>
    </w:p>
    <w:p w:rsidR="005254FC" w:rsidRPr="00A951B1" w:rsidRDefault="005254FC" w:rsidP="005254FC">
      <w:pPr>
        <w:spacing w:after="0" w:line="270" w:lineRule="atLeast"/>
        <w:ind w:firstLine="360"/>
        <w:rPr>
          <w:rFonts w:ascii="Arial" w:eastAsia="Times New Roman" w:hAnsi="Arial" w:cs="Arial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lang w:eastAsia="ru-RU"/>
        </w:rPr>
        <w:t>Данную технологию хорошо реализовать в новых дошкольных учреждениях (например: д/с № 2), где имеются комнаты психологической разгрузки - это мягкая мебель, много растений, украшающих помещение, игрушки, способствующие индивидуальным играм, оборудование для индивидуальных занятий.  Музыкальный и физкультурный залы, кабинеты долечивания (после болезни), помещение по экологическому развитию дошкольника и продуктивной деятельности, где</w:t>
      </w:r>
      <w:hyperlink r:id="rId23" w:tgtFrame="_blank" w:history="1">
        <w:r w:rsidRPr="00A951B1">
          <w:rPr>
            <w:rFonts w:ascii="Times New Roman" w:eastAsia="Times New Roman" w:hAnsi="Times New Roman" w:cs="Times New Roman"/>
            <w:sz w:val="28"/>
            <w:lang w:eastAsia="ru-RU"/>
          </w:rPr>
          <w:t>дети</w:t>
        </w:r>
      </w:hyperlink>
      <w:r w:rsidRPr="00A951B1">
        <w:rPr>
          <w:rFonts w:ascii="Times New Roman" w:eastAsia="Times New Roman" w:hAnsi="Times New Roman" w:cs="Times New Roman"/>
          <w:sz w:val="28"/>
          <w:lang w:eastAsia="ru-RU"/>
        </w:rPr>
        <w:t> могут выбрать себе занятие по интересу. Все это способствует всестороннему уважению и любви к ребенку, веру в творческие силы, здесь нет принуждения. Как правило, в подобных дошкольных учреждениях </w:t>
      </w:r>
      <w:hyperlink r:id="rId24" w:tgtFrame="_blank" w:history="1">
        <w:r w:rsidRPr="00A951B1">
          <w:rPr>
            <w:rFonts w:ascii="Times New Roman" w:eastAsia="Times New Roman" w:hAnsi="Times New Roman" w:cs="Times New Roman"/>
            <w:sz w:val="28"/>
            <w:lang w:eastAsia="ru-RU"/>
          </w:rPr>
          <w:t>дети</w:t>
        </w:r>
      </w:hyperlink>
      <w:r w:rsidRPr="00A951B1">
        <w:rPr>
          <w:rFonts w:ascii="Times New Roman" w:eastAsia="Times New Roman" w:hAnsi="Times New Roman" w:cs="Times New Roman"/>
          <w:sz w:val="28"/>
          <w:lang w:eastAsia="ru-RU"/>
        </w:rPr>
        <w:t> спокойны, уступчивы, не конфликтны.</w:t>
      </w:r>
    </w:p>
    <w:p w:rsidR="005254FC" w:rsidRPr="00A951B1" w:rsidRDefault="005254FC" w:rsidP="005254FC">
      <w:pPr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 w:rsidRPr="00A951B1">
        <w:rPr>
          <w:rFonts w:ascii="Times New Roman" w:eastAsia="Times New Roman" w:hAnsi="Times New Roman" w:cs="Times New Roman"/>
          <w:i/>
          <w:iCs/>
          <w:sz w:val="28"/>
          <w:lang w:eastAsia="ru-RU"/>
        </w:rPr>
        <w:t>Технология сотрудничества</w:t>
      </w:r>
      <w:r w:rsidRPr="00A951B1">
        <w:rPr>
          <w:rFonts w:ascii="Times New Roman" w:eastAsia="Times New Roman" w:hAnsi="Times New Roman" w:cs="Times New Roman"/>
          <w:sz w:val="28"/>
          <w:lang w:eastAsia="ru-RU"/>
        </w:rPr>
        <w:t> реализует принцип демократизации дошкольного образования, равенство в отношениях педагога с ребенком, партнерство в системе взаимоотношений «Взрослый - ребенок». Педагог и </w:t>
      </w:r>
      <w:hyperlink r:id="rId25" w:tgtFrame="_blank" w:history="1">
        <w:r w:rsidRPr="00A951B1">
          <w:rPr>
            <w:rFonts w:ascii="Times New Roman" w:eastAsia="Times New Roman" w:hAnsi="Times New Roman" w:cs="Times New Roman"/>
            <w:sz w:val="28"/>
            <w:lang w:eastAsia="ru-RU"/>
          </w:rPr>
          <w:t>дети</w:t>
        </w:r>
      </w:hyperlink>
      <w:r w:rsidRPr="00A951B1">
        <w:rPr>
          <w:rFonts w:ascii="Times New Roman" w:eastAsia="Times New Roman" w:hAnsi="Times New Roman" w:cs="Times New Roman"/>
          <w:sz w:val="28"/>
          <w:lang w:eastAsia="ru-RU"/>
        </w:rPr>
        <w:t> создают условия развивающей среды, изготавливают пособия, игрушки, подарки к праздникам. Совместно определяют разнообразную творческую деятельность (игры, труд, концерты, праздники, развлечения).</w:t>
      </w:r>
    </w:p>
    <w:p w:rsidR="005254FC" w:rsidRPr="00A951B1" w:rsidRDefault="005254FC" w:rsidP="005254FC">
      <w:pPr>
        <w:spacing w:after="0" w:line="270" w:lineRule="atLeast"/>
        <w:ind w:firstLine="360"/>
        <w:rPr>
          <w:rFonts w:ascii="Arial" w:eastAsia="Times New Roman" w:hAnsi="Arial" w:cs="Arial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lang w:eastAsia="ru-RU"/>
        </w:rPr>
        <w:t xml:space="preserve">Педагогические технологии на основе </w:t>
      </w:r>
      <w:proofErr w:type="spellStart"/>
      <w:r w:rsidRPr="00A951B1">
        <w:rPr>
          <w:rFonts w:ascii="Times New Roman" w:eastAsia="Times New Roman" w:hAnsi="Times New Roman" w:cs="Times New Roman"/>
          <w:sz w:val="28"/>
          <w:lang w:eastAsia="ru-RU"/>
        </w:rPr>
        <w:t>гуманизации</w:t>
      </w:r>
      <w:proofErr w:type="spellEnd"/>
      <w:r w:rsidRPr="00A951B1">
        <w:rPr>
          <w:rFonts w:ascii="Times New Roman" w:eastAsia="Times New Roman" w:hAnsi="Times New Roman" w:cs="Times New Roman"/>
          <w:sz w:val="28"/>
          <w:lang w:eastAsia="ru-RU"/>
        </w:rPr>
        <w:t xml:space="preserve"> и демократизации педагогических отношений с процессуальной ориентацией, приоритетом личностных отношений, индивидуального подхода, демократическим управлением и яркой гуманистической направленностью содержания. Таким подходом обладают новые образовательные программы «Радуга», «Из детства - в отрочество», «Детство», «</w:t>
      </w:r>
      <w:bookmarkStart w:id="0" w:name="_GoBack"/>
      <w:r w:rsidRPr="00A951B1">
        <w:rPr>
          <w:rFonts w:ascii="Times New Roman" w:eastAsia="Times New Roman" w:hAnsi="Times New Roman" w:cs="Times New Roman"/>
          <w:sz w:val="28"/>
          <w:lang w:eastAsia="ru-RU"/>
        </w:rPr>
        <w:t>От </w:t>
      </w:r>
      <w:hyperlink r:id="rId26" w:tgtFrame="_blank" w:history="1">
        <w:r w:rsidRPr="00A951B1">
          <w:rPr>
            <w:rFonts w:ascii="Times New Roman" w:eastAsia="Times New Roman" w:hAnsi="Times New Roman" w:cs="Times New Roman"/>
            <w:sz w:val="28"/>
            <w:lang w:eastAsia="ru-RU"/>
          </w:rPr>
          <w:t>рождения до школы</w:t>
        </w:r>
      </w:hyperlink>
      <w:bookmarkEnd w:id="0"/>
      <w:r w:rsidRPr="00A951B1">
        <w:rPr>
          <w:rFonts w:ascii="Times New Roman" w:eastAsia="Times New Roman" w:hAnsi="Times New Roman" w:cs="Times New Roman"/>
          <w:sz w:val="28"/>
          <w:lang w:eastAsia="ru-RU"/>
        </w:rPr>
        <w:t>».</w:t>
      </w:r>
    </w:p>
    <w:p w:rsidR="005254FC" w:rsidRPr="00A951B1" w:rsidRDefault="005254FC" w:rsidP="005254FC">
      <w:pPr>
        <w:spacing w:after="0" w:line="270" w:lineRule="atLeast"/>
        <w:ind w:firstLine="360"/>
        <w:rPr>
          <w:rFonts w:ascii="Arial" w:eastAsia="Times New Roman" w:hAnsi="Arial" w:cs="Arial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lang w:eastAsia="ru-RU"/>
        </w:rPr>
        <w:t>Сущность технологического воспитательно-образовательного процесса конструируется на основе заданных исходных установок: социальный заказ (родители, общество) образовательные ориентиры, цели и содержание образования. Эти исходные установки должны конкретизировать современные подходы к оценке достижений дошкольников, а также создавать условия для индивидуальных и дифференцированных заданий.</w:t>
      </w:r>
    </w:p>
    <w:p w:rsidR="005254FC" w:rsidRPr="00A951B1" w:rsidRDefault="005254FC" w:rsidP="005254FC">
      <w:pPr>
        <w:spacing w:after="0" w:line="270" w:lineRule="atLeast"/>
        <w:ind w:firstLine="360"/>
        <w:rPr>
          <w:rFonts w:ascii="Arial" w:eastAsia="Times New Roman" w:hAnsi="Arial" w:cs="Arial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lang w:eastAsia="ru-RU"/>
        </w:rPr>
        <w:lastRenderedPageBreak/>
        <w:t>Выявление темпов развития позволяет воспитателю поддерживать каждого ребенка на его уровне развития.</w:t>
      </w:r>
    </w:p>
    <w:p w:rsidR="005254FC" w:rsidRPr="00A951B1" w:rsidRDefault="005254FC" w:rsidP="005254FC">
      <w:pPr>
        <w:spacing w:after="0" w:line="270" w:lineRule="atLeast"/>
        <w:ind w:firstLine="360"/>
        <w:rPr>
          <w:rFonts w:ascii="Arial" w:eastAsia="Times New Roman" w:hAnsi="Arial" w:cs="Arial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lang w:eastAsia="ru-RU"/>
        </w:rPr>
        <w:t>Таким образом, специфика технологического подхода состоит в том, чтобы воспитательно-образовательный процесс должен гарантировать достижение поставленных целей. В соответствии с этим в технологическом подходе к обучению выделяются:</w:t>
      </w:r>
    </w:p>
    <w:p w:rsidR="005254FC" w:rsidRPr="00A951B1" w:rsidRDefault="005254FC" w:rsidP="005254FC">
      <w:pPr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lang w:eastAsia="ru-RU"/>
        </w:rPr>
        <w:t>постановка целей и их максимальное уточнение (воспитание и обучение с ориентацией на достижение результата;</w:t>
      </w:r>
    </w:p>
    <w:p w:rsidR="005254FC" w:rsidRPr="00A951B1" w:rsidRDefault="005254FC" w:rsidP="005254FC">
      <w:pPr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lang w:eastAsia="ru-RU"/>
        </w:rPr>
        <w:t>подготовка методических пособий (</w:t>
      </w:r>
      <w:proofErr w:type="gramStart"/>
      <w:r w:rsidRPr="00A951B1">
        <w:rPr>
          <w:rFonts w:ascii="Times New Roman" w:eastAsia="Times New Roman" w:hAnsi="Times New Roman" w:cs="Times New Roman"/>
          <w:sz w:val="28"/>
          <w:lang w:eastAsia="ru-RU"/>
        </w:rPr>
        <w:t>демонстрационный</w:t>
      </w:r>
      <w:proofErr w:type="gramEnd"/>
      <w:r w:rsidRPr="00A951B1">
        <w:rPr>
          <w:rFonts w:ascii="Times New Roman" w:eastAsia="Times New Roman" w:hAnsi="Times New Roman" w:cs="Times New Roman"/>
          <w:sz w:val="28"/>
          <w:lang w:eastAsia="ru-RU"/>
        </w:rPr>
        <w:t xml:space="preserve"> и раздаточный) в соответствии с учебными целями и задачами;</w:t>
      </w:r>
    </w:p>
    <w:p w:rsidR="005254FC" w:rsidRPr="00A951B1" w:rsidRDefault="005254FC" w:rsidP="005254FC">
      <w:pPr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lang w:eastAsia="ru-RU"/>
        </w:rPr>
        <w:t>оценка актуального развития дошкольника, коррекция отклонений, направленная на достижение целей;</w:t>
      </w:r>
    </w:p>
    <w:p w:rsidR="005254FC" w:rsidRPr="00A951B1" w:rsidRDefault="005254FC" w:rsidP="005254FC">
      <w:pPr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lang w:eastAsia="ru-RU"/>
        </w:rPr>
        <w:t>заключительная оценка результата - уровень развития дошкольника.</w:t>
      </w:r>
    </w:p>
    <w:p w:rsidR="005254FC" w:rsidRPr="00A951B1" w:rsidRDefault="005254FC" w:rsidP="005254FC">
      <w:pPr>
        <w:spacing w:after="0" w:line="270" w:lineRule="atLeast"/>
        <w:ind w:firstLine="360"/>
        <w:rPr>
          <w:rFonts w:ascii="Arial" w:eastAsia="Times New Roman" w:hAnsi="Arial" w:cs="Arial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lang w:eastAsia="ru-RU"/>
        </w:rPr>
        <w:t>Личностно-ориентированные технологии противопоставляют авторитарному, обезличенному и обездушенному подходу к ребенку в традиционной технологии – атмосферу любви, заботы, сотрудничества, создают условия для творчества личности.  </w:t>
      </w:r>
    </w:p>
    <w:p w:rsidR="005254FC" w:rsidRPr="00A951B1" w:rsidRDefault="005254FC" w:rsidP="005254FC">
      <w:pPr>
        <w:rPr>
          <w:rFonts w:ascii="Times New Roman" w:hAnsi="Times New Roman" w:cs="Times New Roman"/>
          <w:sz w:val="28"/>
          <w:szCs w:val="28"/>
        </w:rPr>
      </w:pPr>
    </w:p>
    <w:p w:rsidR="005254FC" w:rsidRPr="00A951B1" w:rsidRDefault="005254FC" w:rsidP="005254FC">
      <w:pPr>
        <w:rPr>
          <w:rFonts w:ascii="Times New Roman" w:hAnsi="Times New Roman" w:cs="Times New Roman"/>
          <w:sz w:val="28"/>
          <w:szCs w:val="28"/>
        </w:rPr>
      </w:pPr>
    </w:p>
    <w:p w:rsidR="005254FC" w:rsidRPr="00A951B1" w:rsidRDefault="005254FC" w:rsidP="005254FC">
      <w:pPr>
        <w:rPr>
          <w:rFonts w:ascii="Times New Roman" w:hAnsi="Times New Roman" w:cs="Times New Roman"/>
          <w:sz w:val="28"/>
          <w:szCs w:val="28"/>
        </w:rPr>
      </w:pPr>
    </w:p>
    <w:p w:rsidR="005254FC" w:rsidRPr="00A951B1" w:rsidRDefault="005254FC" w:rsidP="005254FC">
      <w:pPr>
        <w:rPr>
          <w:rFonts w:ascii="Times New Roman" w:hAnsi="Times New Roman" w:cs="Times New Roman"/>
          <w:sz w:val="28"/>
          <w:szCs w:val="28"/>
        </w:rPr>
      </w:pPr>
    </w:p>
    <w:p w:rsidR="005254FC" w:rsidRPr="00A951B1" w:rsidRDefault="005254FC" w:rsidP="005254FC">
      <w:pPr>
        <w:rPr>
          <w:rFonts w:ascii="Times New Roman" w:hAnsi="Times New Roman" w:cs="Times New Roman"/>
          <w:sz w:val="28"/>
          <w:szCs w:val="28"/>
        </w:rPr>
      </w:pPr>
    </w:p>
    <w:p w:rsidR="005254FC" w:rsidRPr="00A951B1" w:rsidRDefault="005254FC" w:rsidP="005254FC">
      <w:pPr>
        <w:rPr>
          <w:rFonts w:ascii="Times New Roman" w:hAnsi="Times New Roman" w:cs="Times New Roman"/>
          <w:sz w:val="28"/>
          <w:szCs w:val="28"/>
        </w:rPr>
      </w:pPr>
    </w:p>
    <w:p w:rsidR="005254FC" w:rsidRPr="00A951B1" w:rsidRDefault="005254FC" w:rsidP="005254FC">
      <w:pPr>
        <w:rPr>
          <w:rFonts w:ascii="Times New Roman" w:hAnsi="Times New Roman" w:cs="Times New Roman"/>
          <w:sz w:val="28"/>
          <w:szCs w:val="28"/>
        </w:rPr>
      </w:pPr>
    </w:p>
    <w:p w:rsidR="005254FC" w:rsidRPr="00A951B1" w:rsidRDefault="005254FC" w:rsidP="005254FC">
      <w:pPr>
        <w:rPr>
          <w:rFonts w:ascii="Times New Roman" w:hAnsi="Times New Roman" w:cs="Times New Roman"/>
          <w:sz w:val="28"/>
          <w:szCs w:val="28"/>
        </w:rPr>
      </w:pPr>
    </w:p>
    <w:p w:rsidR="005254FC" w:rsidRPr="00A951B1" w:rsidRDefault="005254FC" w:rsidP="005254FC">
      <w:pPr>
        <w:rPr>
          <w:rFonts w:ascii="Times New Roman" w:hAnsi="Times New Roman" w:cs="Times New Roman"/>
          <w:sz w:val="28"/>
          <w:szCs w:val="28"/>
        </w:rPr>
      </w:pPr>
    </w:p>
    <w:p w:rsidR="005254FC" w:rsidRPr="00A951B1" w:rsidRDefault="005254FC" w:rsidP="005254FC">
      <w:pPr>
        <w:rPr>
          <w:rFonts w:ascii="Times New Roman" w:hAnsi="Times New Roman" w:cs="Times New Roman"/>
          <w:sz w:val="28"/>
          <w:szCs w:val="28"/>
        </w:rPr>
      </w:pPr>
    </w:p>
    <w:p w:rsidR="005254FC" w:rsidRPr="00A951B1" w:rsidRDefault="005254FC" w:rsidP="005254FC">
      <w:pPr>
        <w:rPr>
          <w:rFonts w:ascii="Times New Roman" w:hAnsi="Times New Roman" w:cs="Times New Roman"/>
          <w:sz w:val="28"/>
          <w:szCs w:val="28"/>
        </w:rPr>
      </w:pPr>
    </w:p>
    <w:p w:rsidR="005254FC" w:rsidRPr="00A951B1" w:rsidRDefault="005254FC" w:rsidP="005254FC">
      <w:pPr>
        <w:rPr>
          <w:rFonts w:ascii="Times New Roman" w:hAnsi="Times New Roman" w:cs="Times New Roman"/>
          <w:sz w:val="28"/>
          <w:szCs w:val="28"/>
        </w:rPr>
      </w:pPr>
    </w:p>
    <w:p w:rsidR="005254FC" w:rsidRPr="00A951B1" w:rsidRDefault="005254FC" w:rsidP="005254FC">
      <w:pPr>
        <w:rPr>
          <w:rFonts w:ascii="Times New Roman" w:hAnsi="Times New Roman" w:cs="Times New Roman"/>
          <w:sz w:val="28"/>
          <w:szCs w:val="28"/>
        </w:rPr>
      </w:pPr>
    </w:p>
    <w:p w:rsidR="005254FC" w:rsidRPr="00A951B1" w:rsidRDefault="005254FC" w:rsidP="005254FC">
      <w:pPr>
        <w:rPr>
          <w:rFonts w:ascii="Times New Roman" w:hAnsi="Times New Roman" w:cs="Times New Roman"/>
          <w:sz w:val="72"/>
          <w:szCs w:val="72"/>
        </w:rPr>
      </w:pPr>
    </w:p>
    <w:p w:rsidR="005254FC" w:rsidRPr="00A951B1" w:rsidRDefault="005254FC" w:rsidP="005254FC">
      <w:pPr>
        <w:rPr>
          <w:rFonts w:ascii="Times New Roman" w:hAnsi="Times New Roman" w:cs="Times New Roman"/>
          <w:sz w:val="72"/>
          <w:szCs w:val="72"/>
        </w:rPr>
      </w:pPr>
    </w:p>
    <w:p w:rsidR="005254FC" w:rsidRPr="00A951B1" w:rsidRDefault="005254FC" w:rsidP="005254FC">
      <w:pPr>
        <w:rPr>
          <w:rFonts w:ascii="Times New Roman" w:hAnsi="Times New Roman" w:cs="Times New Roman"/>
          <w:sz w:val="72"/>
          <w:szCs w:val="72"/>
        </w:rPr>
      </w:pPr>
    </w:p>
    <w:p w:rsidR="005254FC" w:rsidRPr="00A951B1" w:rsidRDefault="005254FC" w:rsidP="005254FC">
      <w:pPr>
        <w:rPr>
          <w:rFonts w:ascii="Times New Roman" w:hAnsi="Times New Roman" w:cs="Times New Roman"/>
          <w:sz w:val="72"/>
          <w:szCs w:val="72"/>
        </w:rPr>
      </w:pPr>
    </w:p>
    <w:p w:rsidR="005254FC" w:rsidRPr="00A951B1" w:rsidRDefault="005254FC" w:rsidP="005254FC">
      <w:pPr>
        <w:rPr>
          <w:rFonts w:ascii="Times New Roman" w:hAnsi="Times New Roman" w:cs="Times New Roman"/>
          <w:sz w:val="72"/>
          <w:szCs w:val="72"/>
        </w:rPr>
      </w:pPr>
    </w:p>
    <w:p w:rsidR="005254FC" w:rsidRPr="00A951B1" w:rsidRDefault="005254FC" w:rsidP="005254FC">
      <w:pPr>
        <w:jc w:val="center"/>
        <w:rPr>
          <w:rFonts w:ascii="Times New Roman" w:hAnsi="Times New Roman" w:cs="Times New Roman"/>
          <w:sz w:val="72"/>
          <w:szCs w:val="72"/>
        </w:rPr>
      </w:pPr>
      <w:r w:rsidRPr="00A951B1">
        <w:rPr>
          <w:rFonts w:ascii="Times New Roman" w:hAnsi="Times New Roman" w:cs="Times New Roman"/>
          <w:sz w:val="72"/>
          <w:szCs w:val="72"/>
        </w:rPr>
        <w:t>Технология портфолио дошкольника</w:t>
      </w:r>
    </w:p>
    <w:p w:rsidR="005254FC" w:rsidRPr="00A951B1" w:rsidRDefault="005254FC" w:rsidP="005254FC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5254FC" w:rsidRPr="00A951B1" w:rsidRDefault="005254FC" w:rsidP="005254FC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5254FC" w:rsidRPr="00A951B1" w:rsidRDefault="005254FC" w:rsidP="005254FC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5254FC" w:rsidRPr="00A951B1" w:rsidRDefault="005254FC" w:rsidP="005254FC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5254FC" w:rsidRPr="00A951B1" w:rsidRDefault="005254FC" w:rsidP="005254FC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5254FC" w:rsidRPr="00A951B1" w:rsidRDefault="005254FC" w:rsidP="005254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Портфолио</w:t>
      </w: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копилка личных достижений ребенка в разнообразных видах деятельности, его успехов, положительных эмоций, возможность еще раз пережить приятные моменты своей жизни, это своеобразный маршрут развития ребенка.</w:t>
      </w:r>
    </w:p>
    <w:p w:rsidR="005254FC" w:rsidRPr="00A951B1" w:rsidRDefault="005254FC" w:rsidP="005254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ряд функций портфолио:</w:t>
      </w:r>
    </w:p>
    <w:p w:rsidR="005254FC" w:rsidRPr="00A951B1" w:rsidRDefault="005254FC" w:rsidP="005254FC">
      <w:pPr>
        <w:numPr>
          <w:ilvl w:val="0"/>
          <w:numId w:val="23"/>
        </w:numPr>
        <w:spacing w:after="0" w:line="240" w:lineRule="auto"/>
        <w:ind w:left="18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диагностическая (фиксирует </w:t>
      </w:r>
      <w:proofErr w:type="gramStart"/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proofErr w:type="gramEnd"/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рост за определенный период времени),</w:t>
      </w:r>
    </w:p>
    <w:p w:rsidR="005254FC" w:rsidRPr="00A951B1" w:rsidRDefault="005254FC" w:rsidP="005254FC">
      <w:pPr>
        <w:numPr>
          <w:ilvl w:val="0"/>
          <w:numId w:val="23"/>
        </w:numPr>
        <w:spacing w:after="0" w:line="240" w:lineRule="auto"/>
        <w:ind w:left="18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содержательная</w:t>
      </w:r>
      <w:proofErr w:type="gramEnd"/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(раскрывает весь спектр выполняемых </w:t>
      </w:r>
      <w:hyperlink r:id="rId27" w:tgtFrame="_blank" w:history="1">
        <w:r w:rsidRPr="00A951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работ</w:t>
        </w:r>
      </w:hyperlink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</w:p>
    <w:p w:rsidR="005254FC" w:rsidRPr="00A951B1" w:rsidRDefault="005254FC" w:rsidP="005254FC">
      <w:pPr>
        <w:numPr>
          <w:ilvl w:val="0"/>
          <w:numId w:val="23"/>
        </w:numPr>
        <w:spacing w:after="0" w:line="240" w:lineRule="auto"/>
        <w:ind w:left="18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рейтинговая</w:t>
      </w:r>
      <w:proofErr w:type="gramEnd"/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(показывает диапазон умений и навыков ребенка) и др.</w:t>
      </w:r>
    </w:p>
    <w:p w:rsidR="005254FC" w:rsidRPr="00A951B1" w:rsidRDefault="005254FC" w:rsidP="00525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Процесс создания портфолио является своего рода педагогической технологией.  Вариантов портфолио очень много. Содержание разделов  заполняется постепенно, в соответствии с возможностями и достижениями дошкольника. </w:t>
      </w:r>
      <w:r w:rsidRPr="00A95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И. Руденко</w:t>
      </w:r>
    </w:p>
    <w:p w:rsidR="005254FC" w:rsidRPr="00A951B1" w:rsidRDefault="005254FC" w:rsidP="00525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Раздел 1 «Давайте познакомимся». </w:t>
      </w: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помещается </w:t>
      </w:r>
      <w:hyperlink r:id="rId28" w:tgtFrame="_blank" w:history="1">
        <w:r w:rsidRPr="00A951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фотография</w:t>
        </w:r>
      </w:hyperlink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ребенка, указываются его фамилия и имя, номер группы; можно ввести рубрику «Я люблю...» </w:t>
      </w:r>
      <w:proofErr w:type="gramStart"/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(«Мне нравится...», «Обожаю, когда...»), в которой будут записаны ответы ребенка.</w:t>
      </w:r>
      <w:proofErr w:type="gramEnd"/>
    </w:p>
    <w:p w:rsidR="005254FC" w:rsidRPr="00A951B1" w:rsidRDefault="005254FC" w:rsidP="00525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Раздел 2 «Я расту!». </w:t>
      </w: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 вносятся антропометрические данные (в художественно-графическом исполнении): «Вот я какой!», «Как я расту», «Я вырос», «Я большой».</w:t>
      </w:r>
    </w:p>
    <w:p w:rsidR="005254FC" w:rsidRPr="00A951B1" w:rsidRDefault="005254FC" w:rsidP="00525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Раздел 3 «Портрет моего ребенка». </w:t>
      </w: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помещаются </w:t>
      </w:r>
      <w:hyperlink r:id="rId29" w:tgtFrame="_blank" w:history="1">
        <w:r w:rsidRPr="00A951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сочинения</w:t>
        </w:r>
      </w:hyperlink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родителей о своем малыше.</w:t>
      </w:r>
    </w:p>
    <w:p w:rsidR="005254FC" w:rsidRPr="00A951B1" w:rsidRDefault="005254FC" w:rsidP="00525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Раздел 4 «Я мечтаю...». </w:t>
      </w: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фиксируются высказывания самого ребенка на предложение продолжить фразы: «Я мечтаю о...», «Я бы хотел быть...», «Я жду, когда...», «Я вижу себя...», «Я хочу видеть себя...», «Мои любимые дела...»; ответы на вопросы: «Кем и каким я буду, когда вырасту?», «О чем я люблю думать?».</w:t>
      </w:r>
    </w:p>
    <w:p w:rsidR="005254FC" w:rsidRPr="00A951B1" w:rsidRDefault="005254FC" w:rsidP="00525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Раздел 5 «Вот что я могу». </w:t>
      </w: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помещаются образцы творчества ребенка (рисунки, рассказы, книги-самоделки).</w:t>
      </w:r>
    </w:p>
    <w:p w:rsidR="005254FC" w:rsidRPr="00A951B1" w:rsidRDefault="005254FC" w:rsidP="00525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Раздел 6 «Мои достижения». </w:t>
      </w: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фиксируются грамоты, дипломы (от различных организаций: детского сада, СМИ, проводящих конкурсы).</w:t>
      </w:r>
    </w:p>
    <w:p w:rsidR="005254FC" w:rsidRPr="00A951B1" w:rsidRDefault="005254FC" w:rsidP="00525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Раздел 7 «Посоветуйте мне...». </w:t>
      </w: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даются рекомендации родителям воспитателем и </w:t>
      </w:r>
      <w:proofErr w:type="spellStart"/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</w:t>
      </w:r>
      <w:hyperlink r:id="rId30" w:tgtFrame="_blank" w:history="1">
        <w:r w:rsidRPr="00A951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специалистами</w:t>
        </w:r>
        <w:proofErr w:type="spellEnd"/>
      </w:hyperlink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работающими с ребенком.</w:t>
      </w:r>
    </w:p>
    <w:p w:rsidR="005254FC" w:rsidRPr="00A951B1" w:rsidRDefault="005254FC" w:rsidP="00525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Раздел 8 «Спрашивайте, родители!». </w:t>
      </w: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родители формулируют свои вопросы </w:t>
      </w:r>
      <w:proofErr w:type="spellStart"/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hyperlink r:id="rId31" w:tgtFrame="_blank" w:history="1">
        <w:r w:rsidRPr="00A951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специалистам</w:t>
        </w:r>
        <w:proofErr w:type="spellEnd"/>
      </w:hyperlink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ДОУ.</w:t>
      </w:r>
    </w:p>
    <w:p w:rsidR="005254FC" w:rsidRPr="00A951B1" w:rsidRDefault="005254FC" w:rsidP="005254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Л. Орлова предлагает такой вариант портфолио, содержание которого в первую очередь будет интересно родителям</w:t>
      </w: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портфолио можно заполнять как в детском саду, так и дома и можно представлять как мини-презентацию на дне рождения ребенка. Автором предлагается следующая структура портфолио. Титульный лист, на котором содержится информация о ребенке (фамилия, имя, отчество, дата рождения), фиксируется дата начала и дата окончания ведения портфолио, изображение ладошки ребенка на момент начала ведения портфолио и изображение ладошки на момент окончания ведения портфолио.</w:t>
      </w:r>
    </w:p>
    <w:p w:rsidR="005254FC" w:rsidRPr="00A951B1" w:rsidRDefault="005254FC" w:rsidP="005254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A95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 «Познакомьтесь со мной»</w:t>
      </w: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содержит вкладыши «Полюбуйтесь на меня», куда последовательно вклеиваются портреты ребенка, сделанные в разные годы в дни его рождения, и «Обо мне», где содержится информация о времени и месте рождения ребенка, о значении </w:t>
      </w: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имени ребенка, о дате празднования его именин, небольшой рассказ родителей, почему было выбрано это имя, откуда пошла фамилия, информация о знаменитых тезках и</w:t>
      </w:r>
      <w:proofErr w:type="gramEnd"/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известных </w:t>
      </w:r>
      <w:proofErr w:type="gramStart"/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однофамильцах</w:t>
      </w:r>
      <w:proofErr w:type="gramEnd"/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персональная информация ребенка (знак зодиака, гороскопы, талисманы и др.).</w:t>
      </w:r>
    </w:p>
    <w:p w:rsidR="005254FC" w:rsidRPr="00A951B1" w:rsidRDefault="005254FC" w:rsidP="005254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Раздел 2 «Я расту» </w:t>
      </w: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 вкладыши «Динамика роста», где дается информация о росте ребенка с первого года жизни, и «Мои достижения за год», где указывается, на сколько сантиметров вырос ребенок, чему научился за прошедший год, </w:t>
      </w:r>
      <w:proofErr w:type="gramStart"/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считать до пяти, кувыркаться и др.</w:t>
      </w:r>
    </w:p>
    <w:p w:rsidR="005254FC" w:rsidRPr="00A951B1" w:rsidRDefault="005254FC" w:rsidP="005254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Раздел 3 «Моя семья». </w:t>
      </w: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содержание этого раздела включаются краткие рассказы о членах семьи (кроме личных данных, можно упомянуть профессию, черты характера, любимые занятия, особенности совместного времяпрепровождения с членами семьи).</w:t>
      </w:r>
    </w:p>
    <w:p w:rsidR="005254FC" w:rsidRPr="00A951B1" w:rsidRDefault="005254FC" w:rsidP="005254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4 «Чем могу — помогу»</w:t>
      </w: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содержит </w:t>
      </w:r>
      <w:hyperlink r:id="rId32" w:tgtFrame="_blank" w:history="1">
        <w:r w:rsidRPr="00A951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фотографии</w:t>
        </w:r>
      </w:hyperlink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ребенка, на которых он изображен за выполнением домашней </w:t>
      </w:r>
      <w:hyperlink r:id="rId33" w:tgtFrame="_blank" w:history="1">
        <w:r w:rsidRPr="00A951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работы</w:t>
        </w:r>
      </w:hyperlink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54FC" w:rsidRPr="00A951B1" w:rsidRDefault="005254FC" w:rsidP="005254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5 «Мир вокруг нас». </w:t>
      </w: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данный раздел вносятся небольшие творческие </w:t>
      </w:r>
      <w:hyperlink r:id="rId34" w:tgtFrame="_blank" w:history="1">
        <w:r w:rsidRPr="00A951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работы</w:t>
        </w:r>
      </w:hyperlink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ребенка по экскурсиям, познавательным прогулкам.</w:t>
      </w:r>
    </w:p>
    <w:p w:rsidR="005254FC" w:rsidRPr="00A951B1" w:rsidRDefault="005254FC" w:rsidP="005254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Раздел 6 «Вдохновение зимы (весны, лета, осени)». </w:t>
      </w: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размещаются детские </w:t>
      </w:r>
      <w:hyperlink r:id="rId35" w:tgtFrame="_blank" w:history="1">
        <w:r w:rsidRPr="00A951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работы</w:t>
        </w:r>
      </w:hyperlink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(рисунки, сказки, стихи, </w:t>
      </w:r>
      <w:hyperlink r:id="rId36" w:tgtFrame="_blank" w:history="1">
        <w:r w:rsidRPr="00A951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фотографии</w:t>
        </w:r>
      </w:hyperlink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 с утренников, записи стихотворений, которые ребенок рассказывал на утреннике и др.)</w:t>
      </w:r>
    </w:p>
    <w:p w:rsidR="005254FC" w:rsidRPr="00A951B1" w:rsidRDefault="005254FC" w:rsidP="005254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В. Дмитриева, Е. Егорова также предлагают определенную структуру портфолио:</w:t>
      </w:r>
    </w:p>
    <w:p w:rsidR="005254FC" w:rsidRPr="00A951B1" w:rsidRDefault="005254FC" w:rsidP="005254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 «Информация родителей», </w:t>
      </w: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котором есть рубрика «Давайте познакомимся», включающая в себя сведения о ребенке, его достижения, которые отметили сами родители.</w:t>
      </w:r>
    </w:p>
    <w:p w:rsidR="005254FC" w:rsidRPr="00A951B1" w:rsidRDefault="005254FC" w:rsidP="005254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 «Информация педагогов» </w:t>
      </w: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 информацию о наблюдениях педагогов за ребенком во время пребывания его в детском саду в четырех ключевых направлениях: социальные контакты, коммуникативная деятельность, самостоятельное использование различных </w:t>
      </w:r>
      <w:proofErr w:type="spellStart"/>
      <w:r w:rsidR="00507722"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"http://www.litres.ru/ayn-rend/istochnik/" \t "_blank" </w:instrText>
      </w:r>
      <w:r w:rsidR="00507722"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</w:t>
      </w:r>
      <w:r w:rsidR="00507722"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proofErr w:type="spellEnd"/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деятельность как таковая.</w:t>
      </w:r>
    </w:p>
    <w:p w:rsidR="005254FC" w:rsidRPr="00A951B1" w:rsidRDefault="005254FC" w:rsidP="005254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5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 «Информация ребенка о себе»</w:t>
      </w: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содержит информацию, полученную от самого ребенка (рисунки, игры, которые ребенок сам придумал, рассказы о себе, о друзьях, награды, дипломы, грамоты).</w:t>
      </w:r>
      <w:proofErr w:type="gramEnd"/>
    </w:p>
    <w:p w:rsidR="005254FC" w:rsidRPr="00A951B1" w:rsidRDefault="005254FC" w:rsidP="005254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Л. И. Адаменко предлагает следующую структуру портфолио:</w:t>
      </w:r>
    </w:p>
    <w:p w:rsidR="005254FC" w:rsidRPr="00A951B1" w:rsidRDefault="005254FC" w:rsidP="005254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gramStart"/>
      <w:r w:rsidRPr="00A95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</w:t>
      </w:r>
      <w:proofErr w:type="gramEnd"/>
      <w:r w:rsidRPr="00A95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«Какой ребенок хороший», </w:t>
      </w: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содержит информацию о личностных качествах ребенка и включает в себя: </w:t>
      </w:r>
      <w:hyperlink r:id="rId37" w:tgtFrame="_blank" w:history="1">
        <w:r w:rsidRPr="00A951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сочинение</w:t>
        </w:r>
      </w:hyperlink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родителей о ребенке; размышления воспитателей о ребенке; ответы ребенка на вопросы в процессе неформальной беседы «Расскажи о себе»; ответы друзей, других </w:t>
      </w:r>
      <w:hyperlink r:id="rId38" w:tgtFrame="_blank" w:history="1">
        <w:r w:rsidRPr="00A951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детей</w:t>
        </w:r>
      </w:hyperlink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просьбу рассказать о ребенке; самооценку ребенка (итоги теста «Лесенка»); психолого-педагогическую характеристику ребенка; «корзину пожеланий», в содержание которой входят благодарность ребенку — за доброту, щедрость, хороший поступок; благодарственные письма родителям — за воспитание ребенка;</w:t>
      </w:r>
    </w:p>
    <w:p w:rsidR="005254FC" w:rsidRPr="00A951B1" w:rsidRDefault="005254FC" w:rsidP="005254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gramStart"/>
      <w:r w:rsidRPr="00A95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</w:t>
      </w:r>
      <w:proofErr w:type="gramEnd"/>
      <w:r w:rsidRPr="00A95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«Какой ребенок умелый»</w:t>
      </w: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содержит информацию о том, что ребенок умеет, что знает, и включает в себя: ответы родителей на вопросы </w:t>
      </w: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анкет; отзывы воспитателей о ребенке; </w:t>
      </w:r>
      <w:proofErr w:type="spellStart"/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</w:t>
      </w:r>
      <w:hyperlink r:id="rId39" w:tgtFrame="_blank" w:history="1">
        <w:r w:rsidRPr="00A951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детей</w:t>
        </w:r>
        <w:proofErr w:type="spellEnd"/>
      </w:hyperlink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 о ребенке; рассказы педагогов, к которым ребенок ходит на кружки и секции; оценка участия ребенка в акциях; характеристика </w:t>
      </w:r>
      <w:hyperlink r:id="rId40" w:tgtFrame="_blank" w:history="1">
        <w:r w:rsidRPr="00A951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психолога</w:t>
        </w:r>
      </w:hyperlink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познавательных интересов ребенка; грамоты по номинациям — за любознательность, умения, инициативу, самостоятельность;</w:t>
      </w:r>
    </w:p>
    <w:p w:rsidR="005254FC" w:rsidRPr="00A951B1" w:rsidRDefault="005254FC" w:rsidP="005254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5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</w:t>
      </w:r>
      <w:proofErr w:type="gramEnd"/>
      <w:r w:rsidRPr="00A95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«Какой ребенок успешный»</w:t>
      </w: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содержит информацию о творческих способностях ребенка и включает: отзыв родителей о ребенке; рассказ ребенка о своих успехах; творческие </w:t>
      </w:r>
      <w:hyperlink r:id="rId41" w:tgtFrame="_blank" w:history="1">
        <w:r w:rsidRPr="00A951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работы</w:t>
        </w:r>
      </w:hyperlink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(рисунки, стихи, проекты); грамоты; иллюстрации успешности и др.</w:t>
      </w:r>
    </w:p>
    <w:p w:rsidR="005254FC" w:rsidRPr="00A951B1" w:rsidRDefault="005254FC" w:rsidP="005254F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портфолио (папка личных достижений ребенка) позволяет осуществить индивидуальный подход к каждому ребенку и вручается при выпуске из детского сада как подарок самому ребенку и его семье.</w:t>
      </w:r>
    </w:p>
    <w:p w:rsidR="005254FC" w:rsidRPr="00A951B1" w:rsidRDefault="005254FC" w:rsidP="005254F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4FC" w:rsidRPr="00A951B1" w:rsidRDefault="005254FC" w:rsidP="005254F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4FC" w:rsidRPr="00A951B1" w:rsidRDefault="005254FC" w:rsidP="005254F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4FC" w:rsidRPr="00A951B1" w:rsidRDefault="005254FC" w:rsidP="005254F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4FC" w:rsidRPr="00A951B1" w:rsidRDefault="005254FC" w:rsidP="005254F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4FC" w:rsidRPr="00A951B1" w:rsidRDefault="005254FC" w:rsidP="005254F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4FC" w:rsidRPr="00A951B1" w:rsidRDefault="005254FC" w:rsidP="005254F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4FC" w:rsidRPr="00A951B1" w:rsidRDefault="005254FC" w:rsidP="005254F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4FC" w:rsidRPr="00A951B1" w:rsidRDefault="005254FC" w:rsidP="005254F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4FC" w:rsidRPr="00A951B1" w:rsidRDefault="005254FC" w:rsidP="005254F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4FC" w:rsidRPr="00A951B1" w:rsidRDefault="005254FC" w:rsidP="005254F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4FC" w:rsidRPr="00A951B1" w:rsidRDefault="005254FC" w:rsidP="005254F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4FC" w:rsidRPr="00A951B1" w:rsidRDefault="005254FC" w:rsidP="005254F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4FC" w:rsidRPr="00A951B1" w:rsidRDefault="005254FC" w:rsidP="005254F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4FC" w:rsidRPr="00A951B1" w:rsidRDefault="005254FC" w:rsidP="005254F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4FC" w:rsidRPr="00A951B1" w:rsidRDefault="005254FC" w:rsidP="005254F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4FC" w:rsidRPr="00A951B1" w:rsidRDefault="005254FC" w:rsidP="005254F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4FC" w:rsidRPr="00A951B1" w:rsidRDefault="005254FC" w:rsidP="005254F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4FC" w:rsidRPr="00A951B1" w:rsidRDefault="005254FC" w:rsidP="005254F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4FC" w:rsidRPr="00A951B1" w:rsidRDefault="005254FC" w:rsidP="005254F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4FC" w:rsidRPr="00A951B1" w:rsidRDefault="005254FC" w:rsidP="005254F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4FC" w:rsidRPr="00A951B1" w:rsidRDefault="005254FC" w:rsidP="005254F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4FC" w:rsidRPr="00A951B1" w:rsidRDefault="005254FC" w:rsidP="005254F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4FC" w:rsidRPr="00A951B1" w:rsidRDefault="005254FC" w:rsidP="005254F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4FC" w:rsidRPr="00A951B1" w:rsidRDefault="005254FC" w:rsidP="005254F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4FC" w:rsidRPr="00A951B1" w:rsidRDefault="005254FC" w:rsidP="005254F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4FC" w:rsidRPr="00A951B1" w:rsidRDefault="005254FC" w:rsidP="005254F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4FC" w:rsidRPr="00A951B1" w:rsidRDefault="005254FC" w:rsidP="005254F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4FC" w:rsidRPr="00A951B1" w:rsidRDefault="005254FC" w:rsidP="005254F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4FC" w:rsidRPr="00A951B1" w:rsidRDefault="005254FC" w:rsidP="005254F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4FC" w:rsidRPr="00A951B1" w:rsidRDefault="005254FC" w:rsidP="005254F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4FC" w:rsidRPr="00A951B1" w:rsidRDefault="005254FC" w:rsidP="005254F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4FC" w:rsidRPr="00A951B1" w:rsidRDefault="005254FC" w:rsidP="005254F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4FC" w:rsidRPr="00A951B1" w:rsidRDefault="005254FC" w:rsidP="005254F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4FC" w:rsidRPr="00A951B1" w:rsidRDefault="005254FC" w:rsidP="005254F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4FC" w:rsidRPr="00A951B1" w:rsidRDefault="005254FC" w:rsidP="005254F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4FC" w:rsidRPr="00A951B1" w:rsidRDefault="005254FC" w:rsidP="005254F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4FC" w:rsidRPr="00A951B1" w:rsidRDefault="005254FC" w:rsidP="005254F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4FC" w:rsidRPr="00A951B1" w:rsidRDefault="005254FC" w:rsidP="005254F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4FC" w:rsidRPr="00A951B1" w:rsidRDefault="005254FC" w:rsidP="005254F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4FC" w:rsidRPr="00A951B1" w:rsidRDefault="005254FC" w:rsidP="005254F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5254FC" w:rsidRPr="00A951B1" w:rsidRDefault="005254FC" w:rsidP="005254F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5254FC" w:rsidRPr="00A951B1" w:rsidRDefault="005254FC" w:rsidP="005254F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sz w:val="72"/>
          <w:szCs w:val="72"/>
          <w:lang w:eastAsia="ru-RU"/>
        </w:rPr>
        <w:t>Технология портфолио педагога</w:t>
      </w:r>
    </w:p>
    <w:p w:rsidR="005254FC" w:rsidRPr="00A951B1" w:rsidRDefault="005254FC" w:rsidP="005254F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4FC" w:rsidRPr="00A951B1" w:rsidRDefault="005254FC" w:rsidP="005254F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4FC" w:rsidRPr="00A951B1" w:rsidRDefault="005254FC" w:rsidP="005254F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4FC" w:rsidRPr="00A951B1" w:rsidRDefault="005254FC" w:rsidP="005254F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4FC" w:rsidRPr="00A951B1" w:rsidRDefault="005254FC" w:rsidP="005254F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4FC" w:rsidRPr="00A951B1" w:rsidRDefault="005254FC" w:rsidP="005254F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4FC" w:rsidRPr="00A951B1" w:rsidRDefault="005254FC" w:rsidP="005254F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4FC" w:rsidRPr="00A951B1" w:rsidRDefault="005254FC" w:rsidP="005254F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4FC" w:rsidRPr="00A951B1" w:rsidRDefault="005254FC" w:rsidP="005254F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4FC" w:rsidRPr="00A951B1" w:rsidRDefault="005254FC" w:rsidP="005254F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4FC" w:rsidRPr="00A951B1" w:rsidRDefault="005254FC" w:rsidP="005254F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4FC" w:rsidRPr="00A951B1" w:rsidRDefault="005254FC" w:rsidP="005254F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4FC" w:rsidRPr="00A951B1" w:rsidRDefault="005254FC" w:rsidP="005254F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4FC" w:rsidRPr="00A951B1" w:rsidRDefault="005254FC" w:rsidP="005254F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4FC" w:rsidRPr="00A951B1" w:rsidRDefault="005254FC" w:rsidP="005254F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4FC" w:rsidRPr="00A951B1" w:rsidRDefault="005254FC" w:rsidP="005254F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4FC" w:rsidRPr="00A951B1" w:rsidRDefault="005254FC" w:rsidP="005254F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4FC" w:rsidRPr="00A951B1" w:rsidRDefault="005254FC" w:rsidP="005254F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4FC" w:rsidRPr="00A951B1" w:rsidRDefault="005254FC" w:rsidP="005254F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4FC" w:rsidRPr="00A951B1" w:rsidRDefault="005254FC" w:rsidP="005254F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4FC" w:rsidRPr="00A951B1" w:rsidRDefault="005254FC" w:rsidP="005254FC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Современное образование нуждается в новом типе педагога:</w:t>
      </w:r>
    </w:p>
    <w:p w:rsidR="005254FC" w:rsidRPr="00A951B1" w:rsidRDefault="005254FC" w:rsidP="005254FC">
      <w:pPr>
        <w:numPr>
          <w:ilvl w:val="0"/>
          <w:numId w:val="24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 думающим,</w:t>
      </w:r>
    </w:p>
    <w:p w:rsidR="005254FC" w:rsidRPr="00A951B1" w:rsidRDefault="005254FC" w:rsidP="005254FC">
      <w:pPr>
        <w:numPr>
          <w:ilvl w:val="0"/>
          <w:numId w:val="24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владеющим</w:t>
      </w:r>
      <w:proofErr w:type="gramEnd"/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современными технологиями образования,</w:t>
      </w:r>
    </w:p>
    <w:p w:rsidR="005254FC" w:rsidRPr="00A951B1" w:rsidRDefault="005254FC" w:rsidP="005254FC">
      <w:pPr>
        <w:numPr>
          <w:ilvl w:val="0"/>
          <w:numId w:val="24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приемами психолого-педагогической диагностики,</w:t>
      </w:r>
    </w:p>
    <w:p w:rsidR="005254FC" w:rsidRPr="00A951B1" w:rsidRDefault="005254FC" w:rsidP="005254FC">
      <w:pPr>
        <w:numPr>
          <w:ilvl w:val="0"/>
          <w:numId w:val="24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самостоятельного конструирования педагогического процесса в условиях конкретной практической деятельности,</w:t>
      </w:r>
    </w:p>
    <w:p w:rsidR="005254FC" w:rsidRPr="00A951B1" w:rsidRDefault="005254FC" w:rsidP="005254FC">
      <w:pPr>
        <w:numPr>
          <w:ilvl w:val="0"/>
          <w:numId w:val="24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умением прогнозировать свой конечный результат.</w:t>
      </w:r>
    </w:p>
    <w:p w:rsidR="005254FC" w:rsidRPr="00A951B1" w:rsidRDefault="005254FC" w:rsidP="00525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педагога должно быть досье успехов, в котором отражается все радостное, интересное и достойное из того, что происходит в жизни педагога. Таким досье может стать портфолио педагога.</w:t>
      </w:r>
    </w:p>
    <w:p w:rsidR="005254FC" w:rsidRPr="00A951B1" w:rsidRDefault="005254FC" w:rsidP="005254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 позволяет учитывать результаты, достигнутые педагогом в разнообразных видах деятельности (воспитательной, учебной, творческой, социальной, коммуникативной), и является альтернативной формой оценки профессионализма и результативности </w:t>
      </w:r>
      <w:hyperlink r:id="rId42" w:tgtFrame="_blank" w:history="1">
        <w:r w:rsidRPr="00A951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работы</w:t>
        </w:r>
      </w:hyperlink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педагога.</w:t>
      </w:r>
    </w:p>
    <w:p w:rsidR="005254FC" w:rsidRPr="00A951B1" w:rsidRDefault="005254FC" w:rsidP="00525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создания комплексного портфолио целесообразно ввести следующие разделы:</w:t>
      </w:r>
    </w:p>
    <w:p w:rsidR="005254FC" w:rsidRPr="00A951B1" w:rsidRDefault="005254FC" w:rsidP="00525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951B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Раздел 1 «Общие сведения о педагоге»</w:t>
      </w:r>
    </w:p>
    <w:p w:rsidR="005254FC" w:rsidRPr="00A951B1" w:rsidRDefault="005254FC" w:rsidP="005254FC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раздел позволяет судить о процессе индивидуального личностного развития педагога (фамилия, имя, отчество, год рождения);</w:t>
      </w:r>
    </w:p>
    <w:p w:rsidR="005254FC" w:rsidRPr="00A951B1" w:rsidRDefault="005254FC" w:rsidP="005254FC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(что и когда окончил, полученная специальность и квалификация по диплому);</w:t>
      </w:r>
    </w:p>
    <w:p w:rsidR="005254FC" w:rsidRPr="00A951B1" w:rsidRDefault="005254FC" w:rsidP="005254FC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трудовой и педагогический стаж, стаж </w:t>
      </w:r>
      <w:hyperlink r:id="rId43" w:tgtFrame="_blank" w:history="1">
        <w:r w:rsidRPr="00A951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работы</w:t>
        </w:r>
      </w:hyperlink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данном образовательном учреждении;</w:t>
      </w:r>
    </w:p>
    <w:p w:rsidR="005254FC" w:rsidRPr="00A951B1" w:rsidRDefault="005254FC" w:rsidP="005254FC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квалификации (название структуры, где прослушаны курсы, год, месяц, проблематика курсов);</w:t>
      </w:r>
    </w:p>
    <w:p w:rsidR="005254FC" w:rsidRPr="00A951B1" w:rsidRDefault="005254FC" w:rsidP="005254FC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документов, подтверждающих наличие ученых и почетных званий и степеней;</w:t>
      </w:r>
    </w:p>
    <w:p w:rsidR="005254FC" w:rsidRPr="00A951B1" w:rsidRDefault="005254FC" w:rsidP="005254FC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значимые правительственные награды, грамоты, благодарственные письма;</w:t>
      </w:r>
    </w:p>
    <w:p w:rsidR="005254FC" w:rsidRPr="00A951B1" w:rsidRDefault="005254FC" w:rsidP="005254FC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дипломы различных конкурсов;</w:t>
      </w:r>
    </w:p>
    <w:p w:rsidR="005254FC" w:rsidRPr="00A951B1" w:rsidRDefault="005254FC" w:rsidP="005254FC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документы по усмотрению педагога.</w:t>
      </w:r>
    </w:p>
    <w:p w:rsidR="005254FC" w:rsidRPr="00A951B1" w:rsidRDefault="005254FC" w:rsidP="005254F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Раздел 2 «Результаты педагогической деятельности»</w:t>
      </w:r>
      <w:r w:rsidRPr="00A951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5254FC" w:rsidRPr="00A951B1" w:rsidRDefault="005254FC" w:rsidP="005254F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данного раздела формирует представление о динамике результатов деятельности педагога за определенный период. В раздел могут быть </w:t>
      </w:r>
      <w:proofErr w:type="gramStart"/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включены</w:t>
      </w:r>
      <w:proofErr w:type="gramEnd"/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254FC" w:rsidRPr="00A951B1" w:rsidRDefault="005254FC" w:rsidP="005254FC">
      <w:pPr>
        <w:numPr>
          <w:ilvl w:val="0"/>
          <w:numId w:val="26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с результатами освоения детьми реализуемой программы;</w:t>
      </w:r>
    </w:p>
    <w:p w:rsidR="005254FC" w:rsidRPr="00A951B1" w:rsidRDefault="005254FC" w:rsidP="005254FC">
      <w:pPr>
        <w:numPr>
          <w:ilvl w:val="0"/>
          <w:numId w:val="26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материалы, характеризующие уровень развития представлений и умений </w:t>
      </w:r>
      <w:hyperlink r:id="rId44" w:tgtFrame="_blank" w:history="1">
        <w:r w:rsidRPr="00A951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детей</w:t>
        </w:r>
      </w:hyperlink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уровень развития личностных качеств;</w:t>
      </w:r>
    </w:p>
    <w:p w:rsidR="005254FC" w:rsidRPr="00A951B1" w:rsidRDefault="005254FC" w:rsidP="005254FC">
      <w:pPr>
        <w:numPr>
          <w:ilvl w:val="0"/>
          <w:numId w:val="26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сравнительный анализ деятельности педагога за три года на основании результатов педагогической диагностики, результатов участия воспитанников в различных конкурсах </w:t>
      </w:r>
      <w:proofErr w:type="spellStart"/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hyperlink r:id="rId45" w:tgtFrame="_blank" w:history="1">
        <w:r w:rsidRPr="00A951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олимпиадах</w:t>
        </w:r>
        <w:proofErr w:type="spellEnd"/>
      </w:hyperlink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254FC" w:rsidRPr="00A951B1" w:rsidRDefault="005254FC" w:rsidP="005254FC">
      <w:pPr>
        <w:numPr>
          <w:ilvl w:val="0"/>
          <w:numId w:val="26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результатов обучения воспитанников в первом классе и др.</w:t>
      </w:r>
    </w:p>
    <w:p w:rsidR="005254FC" w:rsidRPr="00A951B1" w:rsidRDefault="005254FC" w:rsidP="00525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Раздел 3 «Научно-методическая деятельность»</w:t>
      </w:r>
    </w:p>
    <w:p w:rsidR="005254FC" w:rsidRPr="00A951B1" w:rsidRDefault="005254FC" w:rsidP="00525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содержание данного раздела помещаются материалы, свидетельствующие о профессионализме педагога. Это могут быть:</w:t>
      </w:r>
    </w:p>
    <w:p w:rsidR="005254FC" w:rsidRPr="00A951B1" w:rsidRDefault="005254FC" w:rsidP="005254F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материалы, в которых описываются технологии, используемые педагогом в деятельности с детьми, обосновывается их выбор;</w:t>
      </w:r>
    </w:p>
    <w:p w:rsidR="005254FC" w:rsidRPr="00A951B1" w:rsidRDefault="005254FC" w:rsidP="005254F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материалы, характеризующие </w:t>
      </w:r>
      <w:hyperlink r:id="rId46" w:tgtFrame="_blank" w:history="1">
        <w:r w:rsidRPr="00A951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работу</w:t>
        </w:r>
      </w:hyperlink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методическом объединении, творческой группе;</w:t>
      </w:r>
    </w:p>
    <w:p w:rsidR="005254FC" w:rsidRPr="00A951B1" w:rsidRDefault="005254FC" w:rsidP="005254F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материалы, подтверждающие участие в профессиональных и творческих педагогических конкурсах;</w:t>
      </w:r>
    </w:p>
    <w:p w:rsidR="005254FC" w:rsidRPr="00A951B1" w:rsidRDefault="005254FC" w:rsidP="005254F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неделях </w:t>
      </w:r>
      <w:proofErr w:type="spellStart"/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педмастерства</w:t>
      </w:r>
      <w:proofErr w:type="spellEnd"/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254FC" w:rsidRPr="00A951B1" w:rsidRDefault="005254FC" w:rsidP="005254F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проведении семинаров, «круглых столов», мастер-классов;</w:t>
      </w:r>
    </w:p>
    <w:p w:rsidR="005254FC" w:rsidRPr="00A951B1" w:rsidRDefault="005254FC" w:rsidP="005254F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 авторские программы, методические разработки;</w:t>
      </w:r>
    </w:p>
    <w:p w:rsidR="005254FC" w:rsidRPr="00A951B1" w:rsidRDefault="005254FC" w:rsidP="005254F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отчеты, рефераты, доклады, статьи и другие документы.</w:t>
      </w:r>
    </w:p>
    <w:p w:rsidR="005254FC" w:rsidRPr="00A951B1" w:rsidRDefault="005254FC" w:rsidP="00525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Раздел 4 «Предметно-развивающая среда»</w:t>
      </w:r>
    </w:p>
    <w:p w:rsidR="005254FC" w:rsidRPr="00A951B1" w:rsidRDefault="005254FC" w:rsidP="00525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 информацию об организации предметно-развивающей среды в группах и кабинетах:</w:t>
      </w:r>
    </w:p>
    <w:p w:rsidR="005254FC" w:rsidRPr="00A951B1" w:rsidRDefault="005254FC" w:rsidP="005254FC">
      <w:pPr>
        <w:numPr>
          <w:ilvl w:val="0"/>
          <w:numId w:val="28"/>
        </w:num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планы по организации предметно-развивающей среды;</w:t>
      </w:r>
    </w:p>
    <w:p w:rsidR="005254FC" w:rsidRPr="00A951B1" w:rsidRDefault="005254FC" w:rsidP="005254FC">
      <w:pPr>
        <w:numPr>
          <w:ilvl w:val="0"/>
          <w:numId w:val="28"/>
        </w:num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эскизы, фотографии и т. д.</w:t>
      </w:r>
    </w:p>
    <w:p w:rsidR="005254FC" w:rsidRPr="00A951B1" w:rsidRDefault="005254FC" w:rsidP="00525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Раздел 5 «</w:t>
      </w:r>
      <w:hyperlink r:id="rId47" w:tgtFrame="_blank" w:history="1">
        <w:r w:rsidRPr="00A951B1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>Работа</w:t>
        </w:r>
      </w:hyperlink>
      <w:r w:rsidRPr="00A951B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с родителями»</w:t>
      </w:r>
    </w:p>
    <w:p w:rsidR="005254FC" w:rsidRPr="00A951B1" w:rsidRDefault="005254FC" w:rsidP="00525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Содержит информацию о работе с родителями воспитанников (планы </w:t>
      </w:r>
      <w:hyperlink r:id="rId48" w:tgtFrame="_blank" w:history="1">
        <w:r w:rsidRPr="00A951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работы</w:t>
        </w:r>
      </w:hyperlink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; сценарии мероприятий и др.).</w:t>
      </w:r>
    </w:p>
    <w:p w:rsidR="005254FC" w:rsidRPr="00A951B1" w:rsidRDefault="005254FC" w:rsidP="005254FC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портфолио позволит самому педагогу проанализировать и представить значимые профессиональные результаты, достижения, обеспечит мониторинг его профессионального роста.</w:t>
      </w:r>
    </w:p>
    <w:p w:rsidR="005254FC" w:rsidRPr="00A951B1" w:rsidRDefault="005254FC" w:rsidP="005254F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4FC" w:rsidRPr="00A951B1" w:rsidRDefault="005254FC" w:rsidP="005254FC">
      <w:pPr>
        <w:rPr>
          <w:rFonts w:ascii="Times New Roman" w:hAnsi="Times New Roman" w:cs="Times New Roman"/>
          <w:sz w:val="28"/>
          <w:szCs w:val="28"/>
        </w:rPr>
      </w:pPr>
    </w:p>
    <w:p w:rsidR="005254FC" w:rsidRPr="00A951B1" w:rsidRDefault="005254FC" w:rsidP="005254FC">
      <w:pPr>
        <w:rPr>
          <w:rFonts w:ascii="Times New Roman" w:hAnsi="Times New Roman" w:cs="Times New Roman"/>
          <w:sz w:val="28"/>
          <w:szCs w:val="28"/>
        </w:rPr>
      </w:pPr>
    </w:p>
    <w:p w:rsidR="005254FC" w:rsidRPr="00A951B1" w:rsidRDefault="005254FC" w:rsidP="005254FC">
      <w:pPr>
        <w:rPr>
          <w:rFonts w:ascii="Times New Roman" w:hAnsi="Times New Roman" w:cs="Times New Roman"/>
          <w:sz w:val="28"/>
          <w:szCs w:val="28"/>
        </w:rPr>
      </w:pPr>
    </w:p>
    <w:p w:rsidR="005254FC" w:rsidRPr="00A951B1" w:rsidRDefault="005254FC" w:rsidP="005254FC">
      <w:pPr>
        <w:rPr>
          <w:rFonts w:ascii="Times New Roman" w:hAnsi="Times New Roman" w:cs="Times New Roman"/>
          <w:sz w:val="28"/>
          <w:szCs w:val="28"/>
        </w:rPr>
      </w:pPr>
    </w:p>
    <w:p w:rsidR="005254FC" w:rsidRPr="00A951B1" w:rsidRDefault="005254FC" w:rsidP="005254FC">
      <w:pPr>
        <w:rPr>
          <w:rFonts w:ascii="Times New Roman" w:hAnsi="Times New Roman" w:cs="Times New Roman"/>
          <w:sz w:val="28"/>
          <w:szCs w:val="28"/>
        </w:rPr>
      </w:pPr>
    </w:p>
    <w:p w:rsidR="005254FC" w:rsidRPr="00A951B1" w:rsidRDefault="005254FC" w:rsidP="005254FC">
      <w:pPr>
        <w:rPr>
          <w:rFonts w:ascii="Times New Roman" w:hAnsi="Times New Roman" w:cs="Times New Roman"/>
          <w:sz w:val="28"/>
          <w:szCs w:val="28"/>
        </w:rPr>
      </w:pPr>
    </w:p>
    <w:p w:rsidR="005254FC" w:rsidRPr="00A951B1" w:rsidRDefault="005254FC" w:rsidP="005254FC">
      <w:pPr>
        <w:rPr>
          <w:rFonts w:ascii="Times New Roman" w:hAnsi="Times New Roman" w:cs="Times New Roman"/>
          <w:sz w:val="28"/>
          <w:szCs w:val="28"/>
        </w:rPr>
      </w:pPr>
    </w:p>
    <w:p w:rsidR="005254FC" w:rsidRPr="00A951B1" w:rsidRDefault="005254FC" w:rsidP="005254FC">
      <w:pPr>
        <w:rPr>
          <w:rFonts w:ascii="Times New Roman" w:hAnsi="Times New Roman" w:cs="Times New Roman"/>
          <w:sz w:val="28"/>
          <w:szCs w:val="28"/>
        </w:rPr>
      </w:pPr>
    </w:p>
    <w:p w:rsidR="005254FC" w:rsidRPr="00A951B1" w:rsidRDefault="005254FC" w:rsidP="005254FC">
      <w:pPr>
        <w:rPr>
          <w:rFonts w:ascii="Times New Roman" w:hAnsi="Times New Roman" w:cs="Times New Roman"/>
          <w:sz w:val="28"/>
          <w:szCs w:val="28"/>
        </w:rPr>
      </w:pPr>
    </w:p>
    <w:p w:rsidR="005254FC" w:rsidRPr="00A951B1" w:rsidRDefault="005254FC" w:rsidP="005254FC">
      <w:pPr>
        <w:rPr>
          <w:rFonts w:ascii="Times New Roman" w:hAnsi="Times New Roman" w:cs="Times New Roman"/>
          <w:sz w:val="28"/>
          <w:szCs w:val="28"/>
        </w:rPr>
      </w:pPr>
    </w:p>
    <w:p w:rsidR="005254FC" w:rsidRPr="00A951B1" w:rsidRDefault="005254FC" w:rsidP="005254FC">
      <w:pPr>
        <w:rPr>
          <w:rFonts w:ascii="Times New Roman" w:hAnsi="Times New Roman" w:cs="Times New Roman"/>
          <w:sz w:val="28"/>
          <w:szCs w:val="28"/>
        </w:rPr>
      </w:pPr>
    </w:p>
    <w:p w:rsidR="005254FC" w:rsidRPr="00A951B1" w:rsidRDefault="005254FC" w:rsidP="005254FC">
      <w:pPr>
        <w:rPr>
          <w:rFonts w:ascii="Times New Roman" w:hAnsi="Times New Roman" w:cs="Times New Roman"/>
          <w:sz w:val="28"/>
          <w:szCs w:val="28"/>
        </w:rPr>
      </w:pPr>
    </w:p>
    <w:p w:rsidR="005254FC" w:rsidRPr="00A951B1" w:rsidRDefault="005254FC" w:rsidP="005254FC">
      <w:pPr>
        <w:rPr>
          <w:rFonts w:ascii="Times New Roman" w:hAnsi="Times New Roman" w:cs="Times New Roman"/>
          <w:sz w:val="28"/>
          <w:szCs w:val="28"/>
        </w:rPr>
      </w:pPr>
    </w:p>
    <w:p w:rsidR="005254FC" w:rsidRPr="00A951B1" w:rsidRDefault="005254FC" w:rsidP="005254FC">
      <w:pPr>
        <w:rPr>
          <w:rFonts w:ascii="Times New Roman" w:hAnsi="Times New Roman" w:cs="Times New Roman"/>
          <w:sz w:val="28"/>
          <w:szCs w:val="28"/>
        </w:rPr>
      </w:pPr>
    </w:p>
    <w:p w:rsidR="005254FC" w:rsidRPr="00A951B1" w:rsidRDefault="005254FC" w:rsidP="005254FC">
      <w:pPr>
        <w:rPr>
          <w:rFonts w:ascii="Times New Roman" w:hAnsi="Times New Roman" w:cs="Times New Roman"/>
          <w:sz w:val="28"/>
          <w:szCs w:val="28"/>
        </w:rPr>
      </w:pPr>
    </w:p>
    <w:p w:rsidR="005254FC" w:rsidRPr="00A951B1" w:rsidRDefault="005254FC" w:rsidP="005254FC">
      <w:pPr>
        <w:rPr>
          <w:rFonts w:ascii="Times New Roman" w:hAnsi="Times New Roman" w:cs="Times New Roman"/>
          <w:sz w:val="28"/>
          <w:szCs w:val="28"/>
        </w:rPr>
      </w:pPr>
    </w:p>
    <w:p w:rsidR="005254FC" w:rsidRPr="00A951B1" w:rsidRDefault="005254FC" w:rsidP="005254FC">
      <w:pPr>
        <w:rPr>
          <w:rFonts w:ascii="Times New Roman" w:hAnsi="Times New Roman" w:cs="Times New Roman"/>
          <w:sz w:val="28"/>
          <w:szCs w:val="28"/>
        </w:rPr>
      </w:pPr>
    </w:p>
    <w:p w:rsidR="005254FC" w:rsidRPr="00A951B1" w:rsidRDefault="005254FC" w:rsidP="005254FC">
      <w:pPr>
        <w:rPr>
          <w:rFonts w:ascii="Times New Roman" w:hAnsi="Times New Roman" w:cs="Times New Roman"/>
          <w:sz w:val="28"/>
          <w:szCs w:val="28"/>
        </w:rPr>
      </w:pPr>
    </w:p>
    <w:p w:rsidR="005254FC" w:rsidRPr="00A951B1" w:rsidRDefault="005254FC" w:rsidP="005254FC">
      <w:pPr>
        <w:rPr>
          <w:rFonts w:ascii="Times New Roman" w:hAnsi="Times New Roman" w:cs="Times New Roman"/>
          <w:sz w:val="28"/>
          <w:szCs w:val="28"/>
        </w:rPr>
      </w:pPr>
    </w:p>
    <w:p w:rsidR="005254FC" w:rsidRPr="00A951B1" w:rsidRDefault="005254FC" w:rsidP="005254FC">
      <w:pPr>
        <w:rPr>
          <w:rFonts w:ascii="Times New Roman" w:hAnsi="Times New Roman" w:cs="Times New Roman"/>
          <w:sz w:val="28"/>
          <w:szCs w:val="28"/>
        </w:rPr>
      </w:pPr>
    </w:p>
    <w:p w:rsidR="005254FC" w:rsidRPr="00A951B1" w:rsidRDefault="005254FC" w:rsidP="005254FC">
      <w:pPr>
        <w:rPr>
          <w:rFonts w:ascii="Times New Roman" w:hAnsi="Times New Roman" w:cs="Times New Roman"/>
          <w:sz w:val="28"/>
          <w:szCs w:val="28"/>
        </w:rPr>
      </w:pPr>
    </w:p>
    <w:p w:rsidR="005254FC" w:rsidRPr="00A951B1" w:rsidRDefault="005254FC" w:rsidP="005254FC">
      <w:pPr>
        <w:rPr>
          <w:rFonts w:ascii="Times New Roman" w:hAnsi="Times New Roman" w:cs="Times New Roman"/>
          <w:sz w:val="28"/>
          <w:szCs w:val="28"/>
        </w:rPr>
      </w:pPr>
    </w:p>
    <w:p w:rsidR="00E83549" w:rsidRPr="00A951B1" w:rsidRDefault="00E83549" w:rsidP="00E83549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5254FC" w:rsidRPr="00A951B1" w:rsidRDefault="00E83549" w:rsidP="00E83549">
      <w:pPr>
        <w:jc w:val="center"/>
        <w:rPr>
          <w:rFonts w:ascii="Times New Roman" w:hAnsi="Times New Roman" w:cs="Times New Roman"/>
          <w:sz w:val="72"/>
          <w:szCs w:val="72"/>
        </w:rPr>
      </w:pPr>
      <w:r w:rsidRPr="00A951B1">
        <w:rPr>
          <w:rFonts w:ascii="Times New Roman" w:hAnsi="Times New Roman" w:cs="Times New Roman"/>
          <w:sz w:val="72"/>
          <w:szCs w:val="72"/>
        </w:rPr>
        <w:t>Игровая технология</w:t>
      </w:r>
    </w:p>
    <w:p w:rsidR="00E83549" w:rsidRPr="00A951B1" w:rsidRDefault="00E83549" w:rsidP="00E83549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E83549" w:rsidRPr="00A951B1" w:rsidRDefault="00E83549" w:rsidP="00E83549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E83549" w:rsidRPr="00A951B1" w:rsidRDefault="00E83549" w:rsidP="00E83549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E83549" w:rsidRPr="00A951B1" w:rsidRDefault="00E83549" w:rsidP="00E83549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E83549" w:rsidRPr="00A951B1" w:rsidRDefault="00E83549" w:rsidP="00E83549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E83549" w:rsidRPr="00A951B1" w:rsidRDefault="00E83549" w:rsidP="00E83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Строится как целостное образование, охватывающее определенную часть учебного процесса и объединенное общим содержанием, сюжетом, персонажем. В нее включаются последовательно:</w:t>
      </w:r>
    </w:p>
    <w:p w:rsidR="00E83549" w:rsidRPr="00A951B1" w:rsidRDefault="00E83549" w:rsidP="00E83549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и упражнения, формирующие умение выделять основные, характерные признаки предметов, сравнивать, сопоставлять их;</w:t>
      </w:r>
    </w:p>
    <w:p w:rsidR="00E83549" w:rsidRPr="00A951B1" w:rsidRDefault="00E83549" w:rsidP="00E83549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игр на обобщение предметов по определенным признакам;</w:t>
      </w:r>
    </w:p>
    <w:p w:rsidR="00E83549" w:rsidRPr="00A951B1" w:rsidRDefault="00E83549" w:rsidP="00E83549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группы игр, в процессе которых у дошкольников развивается умение отличать реальные явления </w:t>
      </w:r>
      <w:proofErr w:type="gramStart"/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нереальных;</w:t>
      </w:r>
    </w:p>
    <w:p w:rsidR="00E83549" w:rsidRPr="00A951B1" w:rsidRDefault="00E83549" w:rsidP="00E83549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группы игр, воспитывающих умение владеть собой, быстроту реакции на слово, фонематический слух, смекалку и др.</w:t>
      </w:r>
    </w:p>
    <w:p w:rsidR="00E83549" w:rsidRPr="00A951B1" w:rsidRDefault="00E83549" w:rsidP="00E83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   Составление игровых технологий из отдельных игр и элементов - забота каждого воспитателя.</w:t>
      </w:r>
    </w:p>
    <w:p w:rsidR="00E83549" w:rsidRPr="00A951B1" w:rsidRDefault="00E83549" w:rsidP="00E83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Обучение в форме игры может и должно быть интересным, занимательным, но не развлекательным. Для реализации такого подхода необходимо, чтобы образовательные технологии, разрабатываемые для обучения дошкольников, содержали четко обозначенную и пошагово описанную систему игровых заданий и различных игр с тем чтобы, используя эту систему, педагог мог быть уверенным в том, что в результате он получит гарантированный уровень усвоения ребенком того или иного предметного содержания. Безусловно, этот уровень достижений ребенка должен диагностироваться, а используемая педагогом технология должна обеспечивать эту диагностику соответствующими материалами.</w:t>
      </w:r>
    </w:p>
    <w:p w:rsidR="00E83549" w:rsidRPr="00A951B1" w:rsidRDefault="00E83549" w:rsidP="00E83549">
      <w:pPr>
        <w:spacing w:after="0" w:line="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В деятельности с помощью игровых технологий у </w:t>
      </w:r>
      <w:hyperlink r:id="rId49" w:tgtFrame="_blank" w:history="1">
        <w:r w:rsidRPr="00A951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детей</w:t>
        </w:r>
      </w:hyperlink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развиваются психические процессы.</w:t>
      </w:r>
    </w:p>
    <w:p w:rsidR="00E83549" w:rsidRPr="00A951B1" w:rsidRDefault="00E83549" w:rsidP="00E83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технологии тесно связаны со всеми сторонами воспитательной и образовательной </w:t>
      </w:r>
      <w:hyperlink r:id="rId50" w:tgtFrame="_blank" w:history="1">
        <w:r w:rsidRPr="00A951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работы</w:t>
        </w:r>
      </w:hyperlink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сада и решением его основных задач. Некоторые современные образовательные программы предлагают использовать народную игру как средство педагогической коррекции поведения детей.</w:t>
      </w:r>
    </w:p>
    <w:p w:rsidR="00E83549" w:rsidRPr="00A951B1" w:rsidRDefault="00E83549" w:rsidP="00E83549">
      <w:pPr>
        <w:rPr>
          <w:rFonts w:ascii="Times New Roman" w:hAnsi="Times New Roman" w:cs="Times New Roman"/>
          <w:sz w:val="28"/>
          <w:szCs w:val="28"/>
        </w:rPr>
      </w:pPr>
    </w:p>
    <w:p w:rsidR="00E83549" w:rsidRPr="00A951B1" w:rsidRDefault="00E83549" w:rsidP="00E83549">
      <w:pPr>
        <w:rPr>
          <w:rFonts w:ascii="Times New Roman" w:hAnsi="Times New Roman" w:cs="Times New Roman"/>
          <w:sz w:val="28"/>
          <w:szCs w:val="28"/>
        </w:rPr>
      </w:pPr>
    </w:p>
    <w:p w:rsidR="00E83549" w:rsidRPr="00A951B1" w:rsidRDefault="00E83549" w:rsidP="00E83549">
      <w:pPr>
        <w:rPr>
          <w:rFonts w:ascii="Times New Roman" w:hAnsi="Times New Roman" w:cs="Times New Roman"/>
          <w:sz w:val="28"/>
          <w:szCs w:val="28"/>
        </w:rPr>
      </w:pPr>
    </w:p>
    <w:p w:rsidR="00E83549" w:rsidRPr="00A951B1" w:rsidRDefault="00E83549" w:rsidP="00E83549">
      <w:pPr>
        <w:rPr>
          <w:rFonts w:ascii="Times New Roman" w:hAnsi="Times New Roman" w:cs="Times New Roman"/>
          <w:sz w:val="28"/>
          <w:szCs w:val="28"/>
        </w:rPr>
      </w:pPr>
    </w:p>
    <w:p w:rsidR="00E83549" w:rsidRPr="00A951B1" w:rsidRDefault="00E83549" w:rsidP="00E83549">
      <w:pPr>
        <w:rPr>
          <w:rFonts w:ascii="Times New Roman" w:hAnsi="Times New Roman" w:cs="Times New Roman"/>
          <w:sz w:val="28"/>
          <w:szCs w:val="28"/>
        </w:rPr>
      </w:pPr>
    </w:p>
    <w:p w:rsidR="00E83549" w:rsidRPr="00A951B1" w:rsidRDefault="00E83549" w:rsidP="00E83549">
      <w:pPr>
        <w:rPr>
          <w:rFonts w:ascii="Times New Roman" w:hAnsi="Times New Roman" w:cs="Times New Roman"/>
          <w:sz w:val="28"/>
          <w:szCs w:val="28"/>
        </w:rPr>
      </w:pPr>
    </w:p>
    <w:p w:rsidR="00E83549" w:rsidRPr="00A951B1" w:rsidRDefault="00E83549" w:rsidP="00E83549">
      <w:pPr>
        <w:rPr>
          <w:rFonts w:ascii="Times New Roman" w:hAnsi="Times New Roman" w:cs="Times New Roman"/>
          <w:sz w:val="28"/>
          <w:szCs w:val="28"/>
        </w:rPr>
      </w:pPr>
    </w:p>
    <w:p w:rsidR="00E83549" w:rsidRPr="00A951B1" w:rsidRDefault="00E83549" w:rsidP="00E83549">
      <w:pPr>
        <w:rPr>
          <w:rFonts w:ascii="Times New Roman" w:hAnsi="Times New Roman" w:cs="Times New Roman"/>
          <w:sz w:val="28"/>
          <w:szCs w:val="28"/>
        </w:rPr>
      </w:pPr>
    </w:p>
    <w:p w:rsidR="00E83549" w:rsidRPr="00A951B1" w:rsidRDefault="00E83549" w:rsidP="00E83549">
      <w:pPr>
        <w:rPr>
          <w:rFonts w:ascii="Times New Roman" w:hAnsi="Times New Roman" w:cs="Times New Roman"/>
          <w:sz w:val="28"/>
          <w:szCs w:val="28"/>
        </w:rPr>
      </w:pPr>
    </w:p>
    <w:p w:rsidR="00E83549" w:rsidRPr="00A951B1" w:rsidRDefault="00E83549" w:rsidP="00E83549">
      <w:pPr>
        <w:rPr>
          <w:rFonts w:ascii="Times New Roman" w:hAnsi="Times New Roman" w:cs="Times New Roman"/>
          <w:sz w:val="28"/>
          <w:szCs w:val="28"/>
        </w:rPr>
      </w:pPr>
    </w:p>
    <w:p w:rsidR="00E83549" w:rsidRPr="00A951B1" w:rsidRDefault="00E83549" w:rsidP="00E83549">
      <w:pPr>
        <w:rPr>
          <w:rFonts w:ascii="Times New Roman" w:hAnsi="Times New Roman" w:cs="Times New Roman"/>
          <w:sz w:val="28"/>
          <w:szCs w:val="28"/>
        </w:rPr>
      </w:pPr>
    </w:p>
    <w:p w:rsidR="00E83549" w:rsidRPr="00A951B1" w:rsidRDefault="00E83549" w:rsidP="00E83549">
      <w:pPr>
        <w:rPr>
          <w:rFonts w:ascii="Times New Roman" w:hAnsi="Times New Roman" w:cs="Times New Roman"/>
          <w:sz w:val="28"/>
          <w:szCs w:val="28"/>
        </w:rPr>
      </w:pPr>
    </w:p>
    <w:p w:rsidR="00E83549" w:rsidRPr="00A951B1" w:rsidRDefault="00E83549" w:rsidP="00E83549">
      <w:pPr>
        <w:rPr>
          <w:rFonts w:ascii="Times New Roman" w:hAnsi="Times New Roman" w:cs="Times New Roman"/>
          <w:sz w:val="28"/>
          <w:szCs w:val="28"/>
        </w:rPr>
      </w:pPr>
    </w:p>
    <w:p w:rsidR="00E83549" w:rsidRPr="00A951B1" w:rsidRDefault="00E83549" w:rsidP="00E83549">
      <w:pPr>
        <w:rPr>
          <w:rFonts w:ascii="Times New Roman" w:hAnsi="Times New Roman" w:cs="Times New Roman"/>
          <w:sz w:val="28"/>
          <w:szCs w:val="28"/>
        </w:rPr>
      </w:pPr>
    </w:p>
    <w:p w:rsidR="00E83549" w:rsidRPr="00A951B1" w:rsidRDefault="00E83549" w:rsidP="00E83549">
      <w:pPr>
        <w:rPr>
          <w:rFonts w:ascii="Times New Roman" w:hAnsi="Times New Roman" w:cs="Times New Roman"/>
          <w:sz w:val="28"/>
          <w:szCs w:val="28"/>
        </w:rPr>
      </w:pPr>
    </w:p>
    <w:p w:rsidR="00E83549" w:rsidRPr="00A951B1" w:rsidRDefault="00E83549" w:rsidP="00E83549">
      <w:pPr>
        <w:rPr>
          <w:rFonts w:ascii="Times New Roman" w:hAnsi="Times New Roman" w:cs="Times New Roman"/>
          <w:sz w:val="28"/>
          <w:szCs w:val="28"/>
        </w:rPr>
      </w:pPr>
    </w:p>
    <w:p w:rsidR="00E83549" w:rsidRPr="00A951B1" w:rsidRDefault="00E83549" w:rsidP="00E83549">
      <w:pPr>
        <w:rPr>
          <w:rFonts w:ascii="Times New Roman" w:hAnsi="Times New Roman" w:cs="Times New Roman"/>
          <w:sz w:val="28"/>
          <w:szCs w:val="28"/>
        </w:rPr>
      </w:pPr>
    </w:p>
    <w:p w:rsidR="00E83549" w:rsidRPr="00A951B1" w:rsidRDefault="00E83549" w:rsidP="00E83549">
      <w:pPr>
        <w:rPr>
          <w:rFonts w:ascii="Times New Roman" w:hAnsi="Times New Roman" w:cs="Times New Roman"/>
          <w:sz w:val="28"/>
          <w:szCs w:val="28"/>
        </w:rPr>
      </w:pPr>
    </w:p>
    <w:p w:rsidR="00E83549" w:rsidRPr="00A951B1" w:rsidRDefault="00E83549" w:rsidP="00E83549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E83549" w:rsidRPr="00A951B1" w:rsidRDefault="00E83549" w:rsidP="00E83549">
      <w:pPr>
        <w:jc w:val="center"/>
        <w:rPr>
          <w:rFonts w:ascii="Times New Roman" w:hAnsi="Times New Roman" w:cs="Times New Roman"/>
          <w:sz w:val="72"/>
          <w:szCs w:val="72"/>
        </w:rPr>
      </w:pPr>
      <w:r w:rsidRPr="00A951B1">
        <w:rPr>
          <w:rFonts w:ascii="Times New Roman" w:hAnsi="Times New Roman" w:cs="Times New Roman"/>
          <w:sz w:val="72"/>
          <w:szCs w:val="72"/>
        </w:rPr>
        <w:t>Технология ТРИЗ</w:t>
      </w:r>
    </w:p>
    <w:p w:rsidR="00E83549" w:rsidRPr="00A951B1" w:rsidRDefault="00E83549" w:rsidP="00E83549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E83549" w:rsidRPr="00A951B1" w:rsidRDefault="00E83549" w:rsidP="00E83549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E83549" w:rsidRPr="00A951B1" w:rsidRDefault="00E83549" w:rsidP="00E83549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E83549" w:rsidRPr="00A951B1" w:rsidRDefault="00E83549" w:rsidP="00E83549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E83549" w:rsidRPr="00A951B1" w:rsidRDefault="00E83549" w:rsidP="00E83549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E83549" w:rsidRPr="00A951B1" w:rsidRDefault="00E83549" w:rsidP="00E83549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E83549" w:rsidRPr="00A951B1" w:rsidRDefault="00E83549" w:rsidP="00E83549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549" w:rsidRPr="00A951B1" w:rsidRDefault="00E83549" w:rsidP="00E83549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ТРИЗ (теория решения изобретательских задач), которая создана ученым-изобретателем Т.С. </w:t>
      </w:r>
      <w:proofErr w:type="spellStart"/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Альтшуллером</w:t>
      </w:r>
      <w:proofErr w:type="spellEnd"/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Воспитатель использует нетрадиционные формы работы, которые ставят ребенка в позицию думающего человека. </w:t>
      </w:r>
      <w:proofErr w:type="gramStart"/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Адаптированная</w:t>
      </w:r>
      <w:proofErr w:type="gramEnd"/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дошкольному возрасту ТРИЗ-технология позволит воспитывать и обучать ребенка под девизом «Творчество во всем!» Дошкольный возраст уникален, ибо как сформируется ребенок, такова будет и его жизнь, именно </w:t>
      </w:r>
      <w:hyperlink r:id="rId51" w:tgtFrame="_blank" w:history="1">
        <w:r w:rsidRPr="00A951B1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поэтому</w:t>
        </w:r>
      </w:hyperlink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важно не упустить этот период для раскрытия творческого потенциала каждого </w:t>
      </w: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ребенка. </w:t>
      </w: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Целью использования данной технологии в детском саду является развитие, с одной стороны, таких качеств мышления, как гибкость, подвижность, системность, диалектичность; с другой – поисковой активности, стремления к новизне; речи и творческого воображения.</w:t>
      </w: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Основная задача использования ТРИЗ - технологии в дошкольном возрасте – это привить ребенку радость творческих открытий.</w:t>
      </w: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Основной критерий в </w:t>
      </w:r>
      <w:hyperlink r:id="rId52" w:tgtFrame="_blank" w:history="1">
        <w:r w:rsidRPr="00A951B1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работе</w:t>
        </w:r>
      </w:hyperlink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детьми – доходчивость и простота в подаче материала и в формулировке сложной, казалось бы, ситуации. Не стоит форсировать внедрение ТРИЗ без понимания детьми основных положений на простейших примерах. </w:t>
      </w:r>
      <w:hyperlink r:id="rId53" w:tgtFrame="_blank" w:history="1">
        <w:r w:rsidRPr="00A951B1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Сказки</w:t>
        </w:r>
      </w:hyperlink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игровые, бытовые ситуации – вот та среда, через которую ребенок научится применять </w:t>
      </w:r>
      <w:proofErr w:type="spellStart"/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тризовские</w:t>
      </w:r>
      <w:proofErr w:type="spellEnd"/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решения, встающих перед ним проблем. По мере нахождения противоречий, он сам будет стремиться к идеальному результату, используя многочисленные ресурсы.</w:t>
      </w: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Можно применять в работе только элементы ТРИЗ (инструментарий), если педагог недостаточно освоил ТРИЗ-технологию.</w:t>
      </w: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Разработана схема с применением метода выявления противоречий:</w:t>
      </w:r>
    </w:p>
    <w:p w:rsidR="00E83549" w:rsidRPr="00A951B1" w:rsidRDefault="00E83549" w:rsidP="00E83549">
      <w:pPr>
        <w:numPr>
          <w:ilvl w:val="0"/>
          <w:numId w:val="31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этап – определение положительных и отрицательных свойств качества какого-либо предмета или явления, не вызывающих стойких ассоциаций у </w:t>
      </w:r>
      <w:hyperlink r:id="rId54" w:tgtFrame="_blank" w:history="1">
        <w:r w:rsidRPr="00A951B1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детей</w:t>
        </w:r>
      </w:hyperlink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3549" w:rsidRPr="00A951B1" w:rsidRDefault="00E83549" w:rsidP="00E83549">
      <w:pPr>
        <w:numPr>
          <w:ilvl w:val="0"/>
          <w:numId w:val="31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этап – определение положительных и отрицательных свой</w:t>
      </w:r>
      <w:proofErr w:type="gramStart"/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 пр</w:t>
      </w:r>
      <w:proofErr w:type="gramEnd"/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едмета или явления в целом.</w:t>
      </w:r>
    </w:p>
    <w:p w:rsidR="00E83549" w:rsidRPr="00A951B1" w:rsidRDefault="00E83549" w:rsidP="00E83549">
      <w:pPr>
        <w:numPr>
          <w:ilvl w:val="0"/>
          <w:numId w:val="31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после того, как ребенок поймет, чего от него хотят взрослые, следует переходить к рассмотрению предметов и явлений, вызывающих стойкие ассоциации.</w:t>
      </w:r>
    </w:p>
    <w:p w:rsidR="00E83549" w:rsidRPr="00A951B1" w:rsidRDefault="00E83549" w:rsidP="00E83549">
      <w:pPr>
        <w:rPr>
          <w:rFonts w:ascii="Times New Roman" w:hAnsi="Times New Roman" w:cs="Times New Roman"/>
          <w:sz w:val="72"/>
          <w:szCs w:val="72"/>
        </w:rPr>
      </w:pP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Зачастую, педагог уже проводит </w:t>
      </w:r>
      <w:proofErr w:type="spellStart"/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тризовские</w:t>
      </w:r>
      <w:proofErr w:type="spellEnd"/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занятия, даже не подозревая об этом. Ведь, именно, </w:t>
      </w:r>
      <w:proofErr w:type="spellStart"/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раскрепощенность</w:t>
      </w:r>
      <w:proofErr w:type="spellEnd"/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мышления и способность идти до конца в решении поставленной задачи – суть творческой педагогики.</w:t>
      </w: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Заключение: Технологический подход, то есть новые педагогические технологии гарантируют достижения дошкольника и в дальнейшем гарантируют их успешное обучение в школе.</w:t>
      </w: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Каждый педагог – творец технологии, даже если имеет дело с заимствованиями. Создание технологии невозможно без творчества. Для педагога, научившегося работать на технологическом уровне, всегда будет главным ориентиром познавательный процесс в его развивающемся состоянии. Все в наших руках, </w:t>
      </w:r>
      <w:hyperlink r:id="rId55" w:tgtFrame="_blank" w:history="1">
        <w:r w:rsidRPr="00A951B1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поэтому</w:t>
        </w:r>
      </w:hyperlink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 их нельзя опускать. </w:t>
      </w: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закончить своё выступления я бы хотела словами Чарльза  Диккенса</w:t>
      </w: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Человек не может </w:t>
      </w:r>
      <w:proofErr w:type="gramStart"/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настоящему</w:t>
      </w:r>
      <w:proofErr w:type="gramEnd"/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усовершенствоваться, если не помогает </w:t>
      </w: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усовершенствоваться другим.</w:t>
      </w:r>
      <w:r w:rsidRPr="00A951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83549" w:rsidRPr="00A951B1" w:rsidRDefault="00E83549" w:rsidP="00E83549">
      <w:pPr>
        <w:rPr>
          <w:rFonts w:ascii="Times New Roman" w:hAnsi="Times New Roman" w:cs="Times New Roman"/>
          <w:sz w:val="28"/>
          <w:szCs w:val="28"/>
        </w:rPr>
      </w:pPr>
    </w:p>
    <w:sectPr w:rsidR="00E83549" w:rsidRPr="00A951B1" w:rsidSect="000D3871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D2466"/>
    <w:multiLevelType w:val="multilevel"/>
    <w:tmpl w:val="220A2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FE0D4B"/>
    <w:multiLevelType w:val="multilevel"/>
    <w:tmpl w:val="2EE2DE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32445C"/>
    <w:multiLevelType w:val="multilevel"/>
    <w:tmpl w:val="972E2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3305062"/>
    <w:multiLevelType w:val="multilevel"/>
    <w:tmpl w:val="11205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33D3D54"/>
    <w:multiLevelType w:val="multilevel"/>
    <w:tmpl w:val="F336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3EC74DA"/>
    <w:multiLevelType w:val="multilevel"/>
    <w:tmpl w:val="5F908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66430C2"/>
    <w:multiLevelType w:val="multilevel"/>
    <w:tmpl w:val="8EB2C3F4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8676FB4"/>
    <w:multiLevelType w:val="multilevel"/>
    <w:tmpl w:val="582CF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9A46158"/>
    <w:multiLevelType w:val="multilevel"/>
    <w:tmpl w:val="52A88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F82643B"/>
    <w:multiLevelType w:val="multilevel"/>
    <w:tmpl w:val="031EF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2A96125"/>
    <w:multiLevelType w:val="multilevel"/>
    <w:tmpl w:val="36EC4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59044DA"/>
    <w:multiLevelType w:val="multilevel"/>
    <w:tmpl w:val="33521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370095"/>
    <w:multiLevelType w:val="multilevel"/>
    <w:tmpl w:val="E9B44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16938F0"/>
    <w:multiLevelType w:val="multilevel"/>
    <w:tmpl w:val="22488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4AE455A"/>
    <w:multiLevelType w:val="multilevel"/>
    <w:tmpl w:val="BF5CB6C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7810546"/>
    <w:multiLevelType w:val="multilevel"/>
    <w:tmpl w:val="37F4D458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820715C"/>
    <w:multiLevelType w:val="multilevel"/>
    <w:tmpl w:val="489CD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382BC1"/>
    <w:multiLevelType w:val="multilevel"/>
    <w:tmpl w:val="7AA6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7390F5A"/>
    <w:multiLevelType w:val="multilevel"/>
    <w:tmpl w:val="4B32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91F6A58"/>
    <w:multiLevelType w:val="multilevel"/>
    <w:tmpl w:val="EFB0D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79373DB"/>
    <w:multiLevelType w:val="multilevel"/>
    <w:tmpl w:val="B8B807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207F4F"/>
    <w:multiLevelType w:val="multilevel"/>
    <w:tmpl w:val="88D24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1F53085"/>
    <w:multiLevelType w:val="multilevel"/>
    <w:tmpl w:val="36E09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4F9631A"/>
    <w:multiLevelType w:val="multilevel"/>
    <w:tmpl w:val="30E2B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B2D7CEC"/>
    <w:multiLevelType w:val="multilevel"/>
    <w:tmpl w:val="75F26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3800A5"/>
    <w:multiLevelType w:val="multilevel"/>
    <w:tmpl w:val="B8B447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D314FBB"/>
    <w:multiLevelType w:val="multilevel"/>
    <w:tmpl w:val="1BACF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2B960AA"/>
    <w:multiLevelType w:val="multilevel"/>
    <w:tmpl w:val="3BBCF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3BF356F"/>
    <w:multiLevelType w:val="multilevel"/>
    <w:tmpl w:val="24202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5701A90"/>
    <w:multiLevelType w:val="multilevel"/>
    <w:tmpl w:val="81566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65F6884"/>
    <w:multiLevelType w:val="multilevel"/>
    <w:tmpl w:val="B1E2E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30"/>
  </w:num>
  <w:num w:numId="3">
    <w:abstractNumId w:val="29"/>
  </w:num>
  <w:num w:numId="4">
    <w:abstractNumId w:val="22"/>
  </w:num>
  <w:num w:numId="5">
    <w:abstractNumId w:val="11"/>
  </w:num>
  <w:num w:numId="6">
    <w:abstractNumId w:val="16"/>
  </w:num>
  <w:num w:numId="7">
    <w:abstractNumId w:val="24"/>
  </w:num>
  <w:num w:numId="8">
    <w:abstractNumId w:val="23"/>
  </w:num>
  <w:num w:numId="9">
    <w:abstractNumId w:val="1"/>
  </w:num>
  <w:num w:numId="10">
    <w:abstractNumId w:val="0"/>
  </w:num>
  <w:num w:numId="11">
    <w:abstractNumId w:val="25"/>
  </w:num>
  <w:num w:numId="12">
    <w:abstractNumId w:val="9"/>
  </w:num>
  <w:num w:numId="13">
    <w:abstractNumId w:val="20"/>
  </w:num>
  <w:num w:numId="14">
    <w:abstractNumId w:val="10"/>
  </w:num>
  <w:num w:numId="15">
    <w:abstractNumId w:val="28"/>
  </w:num>
  <w:num w:numId="16">
    <w:abstractNumId w:val="19"/>
  </w:num>
  <w:num w:numId="17">
    <w:abstractNumId w:val="8"/>
  </w:num>
  <w:num w:numId="18">
    <w:abstractNumId w:val="3"/>
  </w:num>
  <w:num w:numId="19">
    <w:abstractNumId w:val="4"/>
  </w:num>
  <w:num w:numId="20">
    <w:abstractNumId w:val="13"/>
  </w:num>
  <w:num w:numId="21">
    <w:abstractNumId w:val="14"/>
  </w:num>
  <w:num w:numId="22">
    <w:abstractNumId w:val="6"/>
  </w:num>
  <w:num w:numId="23">
    <w:abstractNumId w:val="26"/>
  </w:num>
  <w:num w:numId="24">
    <w:abstractNumId w:val="12"/>
  </w:num>
  <w:num w:numId="25">
    <w:abstractNumId w:val="18"/>
  </w:num>
  <w:num w:numId="26">
    <w:abstractNumId w:val="7"/>
  </w:num>
  <w:num w:numId="27">
    <w:abstractNumId w:val="2"/>
  </w:num>
  <w:num w:numId="28">
    <w:abstractNumId w:val="17"/>
  </w:num>
  <w:num w:numId="29">
    <w:abstractNumId w:val="5"/>
  </w:num>
  <w:num w:numId="30">
    <w:abstractNumId w:val="21"/>
  </w:num>
  <w:num w:numId="3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0D3871"/>
    <w:rsid w:val="000D3871"/>
    <w:rsid w:val="0012737D"/>
    <w:rsid w:val="00507722"/>
    <w:rsid w:val="005254FC"/>
    <w:rsid w:val="006A0086"/>
    <w:rsid w:val="00855F4F"/>
    <w:rsid w:val="009B2311"/>
    <w:rsid w:val="00A951B1"/>
    <w:rsid w:val="00C31A22"/>
    <w:rsid w:val="00E83549"/>
    <w:rsid w:val="00F93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311"/>
  </w:style>
  <w:style w:type="paragraph" w:styleId="3">
    <w:name w:val="heading 3"/>
    <w:basedOn w:val="a"/>
    <w:link w:val="30"/>
    <w:uiPriority w:val="9"/>
    <w:qFormat/>
    <w:rsid w:val="00F93A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93A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93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93A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6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itres.ru/naomi-frenkel/deti/" TargetMode="External"/><Relationship Id="rId18" Type="http://schemas.openxmlformats.org/officeDocument/2006/relationships/hyperlink" Target="http://eldorado.ru/" TargetMode="External"/><Relationship Id="rId26" Type="http://schemas.openxmlformats.org/officeDocument/2006/relationships/hyperlink" Target="http://www.litres.ru/kollektiv-avtorov/ot-rozhdeniya-do-shkoly-primernaya-osnovnaya-obscheobrazovatelnaya-programma-doshkolnogo-obrazovaniya/" TargetMode="External"/><Relationship Id="rId39" Type="http://schemas.openxmlformats.org/officeDocument/2006/relationships/hyperlink" Target="http://www.litres.ru/naomi-frenkel/deti/" TargetMode="External"/><Relationship Id="rId21" Type="http://schemas.openxmlformats.org/officeDocument/2006/relationships/hyperlink" Target="http://mvideo.ru/" TargetMode="External"/><Relationship Id="rId34" Type="http://schemas.openxmlformats.org/officeDocument/2006/relationships/hyperlink" Target="http://www.litres.ru/aleksandr-aleksandrov-6/bez-raboty/" TargetMode="External"/><Relationship Id="rId42" Type="http://schemas.openxmlformats.org/officeDocument/2006/relationships/hyperlink" Target="http://www.litres.ru/aleksandr-aleksandrov-6/bez-raboty/" TargetMode="External"/><Relationship Id="rId47" Type="http://schemas.openxmlformats.org/officeDocument/2006/relationships/hyperlink" Target="http://www.litres.ru/aleksandr-aleksandrov-6/bez-raboty/" TargetMode="External"/><Relationship Id="rId50" Type="http://schemas.openxmlformats.org/officeDocument/2006/relationships/hyperlink" Target="http://www.litres.ru/aleksandr-aleksandrov-6/bez-raboty/" TargetMode="External"/><Relationship Id="rId55" Type="http://schemas.openxmlformats.org/officeDocument/2006/relationships/hyperlink" Target="http://www.litres.ru/sergey-sergeevich-averincev/poety/" TargetMode="External"/><Relationship Id="rId7" Type="http://schemas.openxmlformats.org/officeDocument/2006/relationships/hyperlink" Target="http://www.litres.ru/sergey-sergeevich-averincev/poety/" TargetMode="External"/><Relationship Id="rId12" Type="http://schemas.openxmlformats.org/officeDocument/2006/relationships/hyperlink" Target="http://www.litres.ru/naomi-frenkel/deti/" TargetMode="External"/><Relationship Id="rId17" Type="http://schemas.openxmlformats.org/officeDocument/2006/relationships/hyperlink" Target="http://utinet.ru/" TargetMode="External"/><Relationship Id="rId25" Type="http://schemas.openxmlformats.org/officeDocument/2006/relationships/hyperlink" Target="http://www.litres.ru/naomi-frenkel/deti/" TargetMode="External"/><Relationship Id="rId33" Type="http://schemas.openxmlformats.org/officeDocument/2006/relationships/hyperlink" Target="http://www.litres.ru/aleksandr-aleksandrov-6/bez-raboty/" TargetMode="External"/><Relationship Id="rId38" Type="http://schemas.openxmlformats.org/officeDocument/2006/relationships/hyperlink" Target="http://www.litres.ru/naomi-frenkel/deti/" TargetMode="External"/><Relationship Id="rId46" Type="http://schemas.openxmlformats.org/officeDocument/2006/relationships/hyperlink" Target="http://www.litres.ru/aleksandr-aleksandrov-6/bez-rabot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video.ru/" TargetMode="External"/><Relationship Id="rId20" Type="http://schemas.openxmlformats.org/officeDocument/2006/relationships/hyperlink" Target="http://www.litres.ru/aleksandr-aleksandrov-6/bez-raboty/" TargetMode="External"/><Relationship Id="rId29" Type="http://schemas.openxmlformats.org/officeDocument/2006/relationships/hyperlink" Target="http://www.litres.ru/prudenciy-avreliy/sochineniya-2/" TargetMode="External"/><Relationship Id="rId41" Type="http://schemas.openxmlformats.org/officeDocument/2006/relationships/hyperlink" Target="http://www.litres.ru/aleksandr-aleksandrov-6/bez-raboty/" TargetMode="External"/><Relationship Id="rId54" Type="http://schemas.openxmlformats.org/officeDocument/2006/relationships/hyperlink" Target="http://www.litres.ru/naomi-frenkel/deti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litres.ru/aleksandr-aleksandrov-6/bez-raboty/" TargetMode="External"/><Relationship Id="rId11" Type="http://schemas.openxmlformats.org/officeDocument/2006/relationships/hyperlink" Target="http://www.litres.ru/naomi-frenkel/deti/" TargetMode="External"/><Relationship Id="rId24" Type="http://schemas.openxmlformats.org/officeDocument/2006/relationships/hyperlink" Target="http://www.litres.ru/naomi-frenkel/deti/" TargetMode="External"/><Relationship Id="rId32" Type="http://schemas.openxmlformats.org/officeDocument/2006/relationships/hyperlink" Target="http://www.litres.ru/suzen-sontag/o-fotografii-2/" TargetMode="External"/><Relationship Id="rId37" Type="http://schemas.openxmlformats.org/officeDocument/2006/relationships/hyperlink" Target="http://www.litres.ru/prudenciy-avreliy/sochineniya-2/" TargetMode="External"/><Relationship Id="rId40" Type="http://schemas.openxmlformats.org/officeDocument/2006/relationships/hyperlink" Target="http://www.litres.ru/iogann-fridrih-gerbart/psihologiya/" TargetMode="External"/><Relationship Id="rId45" Type="http://schemas.openxmlformats.org/officeDocument/2006/relationships/hyperlink" Target="http://www.litres.ru/oleg-roy/olimpiada-2/" TargetMode="External"/><Relationship Id="rId53" Type="http://schemas.openxmlformats.org/officeDocument/2006/relationships/hyperlink" Target="http://www.litres.ru/vilgelm-gauf/skazki/4977314/" TargetMode="External"/><Relationship Id="rId58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www.litres.ru/a-d-shemetova/ispolzovanie-sovremennyh-informacionnyh-tehnologiy-v-obuchenii-programmirovaniu-studentov-vuza/" TargetMode="External"/><Relationship Id="rId23" Type="http://schemas.openxmlformats.org/officeDocument/2006/relationships/hyperlink" Target="http://www.litres.ru/naomi-frenkel/deti/" TargetMode="External"/><Relationship Id="rId28" Type="http://schemas.openxmlformats.org/officeDocument/2006/relationships/hyperlink" Target="http://www.litres.ru/suzen-sontag/o-fotografii-2/" TargetMode="External"/><Relationship Id="rId36" Type="http://schemas.openxmlformats.org/officeDocument/2006/relationships/hyperlink" Target="http://www.litres.ru/suzen-sontag/o-fotografii-2/" TargetMode="External"/><Relationship Id="rId49" Type="http://schemas.openxmlformats.org/officeDocument/2006/relationships/hyperlink" Target="http://www.litres.ru/naomi-frenkel/deti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www.litres.ru/aleksandr-aleksandrov-6/bez-raboty/" TargetMode="External"/><Relationship Id="rId19" Type="http://schemas.openxmlformats.org/officeDocument/2006/relationships/hyperlink" Target="http://www.litres.ru/naomi-frenkel/deti/" TargetMode="External"/><Relationship Id="rId31" Type="http://schemas.openxmlformats.org/officeDocument/2006/relationships/hyperlink" Target="http://www.litres.ru/dmitriy-starodubcev/specialist/" TargetMode="External"/><Relationship Id="rId44" Type="http://schemas.openxmlformats.org/officeDocument/2006/relationships/hyperlink" Target="http://www.litres.ru/naomi-frenkel/deti/" TargetMode="External"/><Relationship Id="rId52" Type="http://schemas.openxmlformats.org/officeDocument/2006/relationships/hyperlink" Target="http://www.litres.ru/aleksandr-aleksandrov-6/bez-rabot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tres.ru/i-v-dmitrevskaya/logika/" TargetMode="External"/><Relationship Id="rId14" Type="http://schemas.openxmlformats.org/officeDocument/2006/relationships/hyperlink" Target="http://www.litres.ru/naomi-frenkel/deti/" TargetMode="External"/><Relationship Id="rId22" Type="http://schemas.openxmlformats.org/officeDocument/2006/relationships/hyperlink" Target="http://www.litres.ru/naomi-frenkel/deti/" TargetMode="External"/><Relationship Id="rId27" Type="http://schemas.openxmlformats.org/officeDocument/2006/relationships/hyperlink" Target="http://www.litres.ru/aleksandr-aleksandrov-6/bez-raboty/" TargetMode="External"/><Relationship Id="rId30" Type="http://schemas.openxmlformats.org/officeDocument/2006/relationships/hyperlink" Target="http://www.litres.ru/dmitriy-starodubcev/specialist/" TargetMode="External"/><Relationship Id="rId35" Type="http://schemas.openxmlformats.org/officeDocument/2006/relationships/hyperlink" Target="http://www.litres.ru/aleksandr-aleksandrov-6/bez-raboty/" TargetMode="External"/><Relationship Id="rId43" Type="http://schemas.openxmlformats.org/officeDocument/2006/relationships/hyperlink" Target="http://www.litres.ru/aleksandr-aleksandrov-6/bez-raboty/" TargetMode="External"/><Relationship Id="rId48" Type="http://schemas.openxmlformats.org/officeDocument/2006/relationships/hyperlink" Target="http://www.litres.ru/aleksandr-aleksandrov-6/bez-raboty/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www.litres.ru/stiven-king/ono/" TargetMode="External"/><Relationship Id="rId51" Type="http://schemas.openxmlformats.org/officeDocument/2006/relationships/hyperlink" Target="http://www.litres.ru/sergey-sergeevich-averincev/poety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03011-50B7-48E8-BCD4-F7CE9D2CB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6132</Words>
  <Characters>34954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Юлия</cp:lastModifiedBy>
  <cp:revision>6</cp:revision>
  <cp:lastPrinted>2020-11-17T12:02:00Z</cp:lastPrinted>
  <dcterms:created xsi:type="dcterms:W3CDTF">2014-07-20T18:53:00Z</dcterms:created>
  <dcterms:modified xsi:type="dcterms:W3CDTF">2025-01-10T06:30:00Z</dcterms:modified>
</cp:coreProperties>
</file>