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6D" w:rsidRDefault="00BD386D" w:rsidP="00BD386D">
      <w:pPr>
        <w:pStyle w:val="Default"/>
      </w:pP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>
        <w:t xml:space="preserve"> </w:t>
      </w:r>
      <w:r w:rsidRPr="00DC2AA0">
        <w:rPr>
          <w:b/>
          <w:bCs/>
          <w:sz w:val="32"/>
          <w:szCs w:val="32"/>
        </w:rPr>
        <w:t xml:space="preserve">Конспект педагога-психолога с детьми ОВЗ подготовительной к школе группы «По следам любимых сказок»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Цель - воспитание гуманной, социально - активной, творческой личности; создание положительного психологического климата среди </w:t>
      </w:r>
      <w:r w:rsidRPr="00DC2AA0">
        <w:rPr>
          <w:b/>
          <w:bCs/>
          <w:sz w:val="32"/>
          <w:szCs w:val="32"/>
        </w:rPr>
        <w:t>дошкольников</w:t>
      </w:r>
      <w:r w:rsidRPr="00DC2AA0">
        <w:rPr>
          <w:sz w:val="32"/>
          <w:szCs w:val="32"/>
        </w:rPr>
        <w:t xml:space="preserve">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Задачи: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развитие чувства коллективизма;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устанавливать дружеские доверительные эмоциональные контакты между взрослыми и </w:t>
      </w:r>
      <w:r w:rsidRPr="00DC2AA0">
        <w:rPr>
          <w:b/>
          <w:bCs/>
          <w:sz w:val="32"/>
          <w:szCs w:val="32"/>
        </w:rPr>
        <w:t>детьми</w:t>
      </w:r>
      <w:r w:rsidRPr="00DC2AA0">
        <w:rPr>
          <w:sz w:val="32"/>
          <w:szCs w:val="32"/>
        </w:rPr>
        <w:t xml:space="preserve">;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формировать умение свободно выражать свои мысли;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развитие мелкой моторики;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proofErr w:type="gramStart"/>
      <w:r w:rsidRPr="00DC2AA0">
        <w:rPr>
          <w:sz w:val="32"/>
          <w:szCs w:val="32"/>
        </w:rPr>
        <w:t xml:space="preserve">- развивать речь, внимание, память, логическое мышление, процессов обобщения, анализа, синтеза, классификации; </w:t>
      </w:r>
      <w:proofErr w:type="gramEnd"/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Способствовать развитию умения взаимопонимания со сверстниками, снятию мышечного и эмоционального напряжения, сплочению детской </w:t>
      </w:r>
      <w:r w:rsidRPr="00DC2AA0">
        <w:rPr>
          <w:b/>
          <w:bCs/>
          <w:sz w:val="32"/>
          <w:szCs w:val="32"/>
        </w:rPr>
        <w:t>группы</w:t>
      </w:r>
      <w:r w:rsidRPr="00DC2AA0">
        <w:rPr>
          <w:sz w:val="32"/>
          <w:szCs w:val="32"/>
        </w:rPr>
        <w:t xml:space="preserve">;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Развивать чувство </w:t>
      </w:r>
      <w:proofErr w:type="spellStart"/>
      <w:r w:rsidRPr="00DC2AA0">
        <w:rPr>
          <w:sz w:val="32"/>
          <w:szCs w:val="32"/>
        </w:rPr>
        <w:t>эмпатии</w:t>
      </w:r>
      <w:proofErr w:type="spellEnd"/>
      <w:r w:rsidRPr="00DC2AA0">
        <w:rPr>
          <w:sz w:val="32"/>
          <w:szCs w:val="32"/>
        </w:rPr>
        <w:t xml:space="preserve">, умение осознанно воспринимать свои собственные эмоции, чувства и переживания, а также понимать эмоциональные состояния других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Материалы и оборудование: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-клубочек ниток,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-карточки к игре </w:t>
      </w:r>
      <w:r w:rsidRPr="00DC2AA0">
        <w:rPr>
          <w:i/>
          <w:iCs/>
          <w:sz w:val="32"/>
          <w:szCs w:val="32"/>
        </w:rPr>
        <w:t>«Дорисуй»</w:t>
      </w:r>
      <w:r w:rsidRPr="00DC2AA0">
        <w:rPr>
          <w:sz w:val="32"/>
          <w:szCs w:val="32"/>
        </w:rPr>
        <w:t xml:space="preserve">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-карточки к заданию </w:t>
      </w:r>
      <w:r w:rsidRPr="00DC2AA0">
        <w:rPr>
          <w:i/>
          <w:iCs/>
          <w:sz w:val="32"/>
          <w:szCs w:val="32"/>
        </w:rPr>
        <w:t xml:space="preserve">«Подбери эмоцию»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Ход занятия.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Дети проходят в зал, их встречает психолог.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- Добрый день! - тебе </w:t>
      </w:r>
      <w:r w:rsidRPr="00DC2AA0">
        <w:rPr>
          <w:b/>
          <w:bCs/>
          <w:sz w:val="32"/>
          <w:szCs w:val="32"/>
        </w:rPr>
        <w:t>сказали</w:t>
      </w:r>
      <w:r w:rsidRPr="00DC2AA0">
        <w:rPr>
          <w:sz w:val="32"/>
          <w:szCs w:val="32"/>
        </w:rPr>
        <w:t xml:space="preserve">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Добрый день! - ответил ты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Как две ниточки связали-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Теплоты и доброты! </w:t>
      </w:r>
    </w:p>
    <w:p w:rsidR="00BD386D" w:rsidRPr="00DC2AA0" w:rsidRDefault="00BD386D" w:rsidP="00DC2AA0">
      <w:pPr>
        <w:pStyle w:val="Default"/>
        <w:pageBreakBefore/>
        <w:jc w:val="both"/>
        <w:rPr>
          <w:sz w:val="32"/>
          <w:szCs w:val="32"/>
        </w:rPr>
      </w:pPr>
      <w:r w:rsidRPr="00DC2AA0">
        <w:rPr>
          <w:sz w:val="32"/>
          <w:szCs w:val="32"/>
        </w:rPr>
        <w:lastRenderedPageBreak/>
        <w:t xml:space="preserve">Приветствие </w:t>
      </w:r>
      <w:r w:rsidRPr="00DC2AA0">
        <w:rPr>
          <w:i/>
          <w:iCs/>
          <w:sz w:val="32"/>
          <w:szCs w:val="32"/>
        </w:rPr>
        <w:t>«Клубочек»</w:t>
      </w:r>
      <w:r w:rsidRPr="00DC2AA0">
        <w:rPr>
          <w:sz w:val="32"/>
          <w:szCs w:val="32"/>
        </w:rPr>
        <w:t xml:space="preserve">: Здравствуйте, мои хорошие! Посмотрите, у меня есть клубочек с волшебными ниточками. Сейчас мы с помощью этого клубочка поприветствуем друг друга. Берем ниточку, и передаем клубочек соседу, приветствуем его, говоря </w:t>
      </w:r>
      <w:r w:rsidRPr="00DC2AA0">
        <w:rPr>
          <w:i/>
          <w:iCs/>
          <w:sz w:val="32"/>
          <w:szCs w:val="32"/>
        </w:rPr>
        <w:t xml:space="preserve">«…Я рад тебя </w:t>
      </w:r>
      <w:r w:rsidRPr="00DC2AA0">
        <w:rPr>
          <w:b/>
          <w:bCs/>
          <w:i/>
          <w:iCs/>
          <w:sz w:val="32"/>
          <w:szCs w:val="32"/>
        </w:rPr>
        <w:t>видеть</w:t>
      </w:r>
      <w:r w:rsidRPr="00DC2AA0">
        <w:rPr>
          <w:i/>
          <w:iCs/>
          <w:sz w:val="32"/>
          <w:szCs w:val="32"/>
        </w:rPr>
        <w:t>»</w:t>
      </w:r>
      <w:r w:rsidRPr="00DC2AA0">
        <w:rPr>
          <w:sz w:val="32"/>
          <w:szCs w:val="32"/>
        </w:rPr>
        <w:t xml:space="preserve">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Дети </w:t>
      </w:r>
      <w:proofErr w:type="spellStart"/>
      <w:r w:rsidRPr="00DC2AA0">
        <w:rPr>
          <w:sz w:val="32"/>
          <w:szCs w:val="32"/>
        </w:rPr>
        <w:t>по-очереди</w:t>
      </w:r>
      <w:proofErr w:type="spellEnd"/>
      <w:r w:rsidRPr="00DC2AA0">
        <w:rPr>
          <w:sz w:val="32"/>
          <w:szCs w:val="32"/>
        </w:rPr>
        <w:t xml:space="preserve"> приветствуют друг друга.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Вот, ребятки, мы с вами и поздоровались. </w:t>
      </w:r>
      <w:proofErr w:type="gramStart"/>
      <w:r w:rsidRPr="00DC2AA0">
        <w:rPr>
          <w:sz w:val="32"/>
          <w:szCs w:val="32"/>
        </w:rPr>
        <w:t>Посмотрите ниточка объединила</w:t>
      </w:r>
      <w:proofErr w:type="gramEnd"/>
      <w:r w:rsidRPr="00DC2AA0">
        <w:rPr>
          <w:sz w:val="32"/>
          <w:szCs w:val="32"/>
        </w:rPr>
        <w:t xml:space="preserve"> нас всех вместе, потому что мы дружные, приветливые, добрые. </w:t>
      </w:r>
      <w:proofErr w:type="gramStart"/>
      <w:r w:rsidRPr="00DC2AA0">
        <w:rPr>
          <w:i/>
          <w:iCs/>
          <w:sz w:val="32"/>
          <w:szCs w:val="32"/>
        </w:rPr>
        <w:t>(Дети снимают с пальчика нитку.</w:t>
      </w:r>
      <w:proofErr w:type="gramEnd"/>
      <w:r w:rsidRPr="00DC2AA0">
        <w:rPr>
          <w:i/>
          <w:iCs/>
          <w:sz w:val="32"/>
          <w:szCs w:val="32"/>
        </w:rPr>
        <w:t xml:space="preserve"> </w:t>
      </w:r>
      <w:proofErr w:type="gramStart"/>
      <w:r w:rsidRPr="00DC2AA0">
        <w:rPr>
          <w:i/>
          <w:iCs/>
          <w:sz w:val="32"/>
          <w:szCs w:val="32"/>
        </w:rPr>
        <w:t xml:space="preserve">Психолог сматывает нитки в клубочек.) </w:t>
      </w:r>
      <w:proofErr w:type="gramEnd"/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Вы </w:t>
      </w:r>
      <w:r w:rsidRPr="00DC2AA0">
        <w:rPr>
          <w:b/>
          <w:bCs/>
          <w:sz w:val="32"/>
          <w:szCs w:val="32"/>
        </w:rPr>
        <w:t>любите сказки</w:t>
      </w:r>
      <w:r w:rsidRPr="00DC2AA0">
        <w:rPr>
          <w:sz w:val="32"/>
          <w:szCs w:val="32"/>
        </w:rPr>
        <w:t xml:space="preserve">? А готовы ли вы помочь </w:t>
      </w:r>
      <w:r w:rsidRPr="00DC2AA0">
        <w:rPr>
          <w:b/>
          <w:bCs/>
          <w:sz w:val="32"/>
          <w:szCs w:val="32"/>
        </w:rPr>
        <w:t>сказочным героям</w:t>
      </w:r>
      <w:r w:rsidRPr="00DC2AA0">
        <w:rPr>
          <w:sz w:val="32"/>
          <w:szCs w:val="32"/>
        </w:rPr>
        <w:t xml:space="preserve">? Я сейчас Вам загадаю загадку и, если правильно назовете ответ, появится </w:t>
      </w:r>
      <w:r w:rsidRPr="00DC2AA0">
        <w:rPr>
          <w:b/>
          <w:bCs/>
          <w:sz w:val="32"/>
          <w:szCs w:val="32"/>
        </w:rPr>
        <w:t>сказочный герой</w:t>
      </w:r>
      <w:r w:rsidRPr="00DC2AA0">
        <w:rPr>
          <w:sz w:val="32"/>
          <w:szCs w:val="32"/>
        </w:rPr>
        <w:t xml:space="preserve">. Начинаем?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Я красива и мила,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Обаятельна всегда,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В </w:t>
      </w:r>
      <w:r w:rsidRPr="00DC2AA0">
        <w:rPr>
          <w:b/>
          <w:bCs/>
          <w:sz w:val="32"/>
          <w:szCs w:val="32"/>
        </w:rPr>
        <w:t>сказке всем я помогаю</w:t>
      </w:r>
      <w:r w:rsidRPr="00DC2AA0">
        <w:rPr>
          <w:sz w:val="32"/>
          <w:szCs w:val="32"/>
        </w:rPr>
        <w:t xml:space="preserve">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И желанья исполняю! Золотая рыбка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Правильно – это золотая рыбка, а какая золотая рыбка? Ответы детей.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Графическое задание </w:t>
      </w:r>
      <w:r w:rsidRPr="00DC2AA0">
        <w:rPr>
          <w:i/>
          <w:iCs/>
          <w:sz w:val="32"/>
          <w:szCs w:val="32"/>
        </w:rPr>
        <w:t xml:space="preserve">«Дорисуй»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Детям нужно сделать всех рыбок одинаковыми.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Темный лес, цветы, тропинка,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Девочка – в руках корзинка.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Пирожки в корзинке той,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Масло бабушке больной.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Серый волк уж тут как тут –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Как тебя дитё зовут? Узнали? Красная шапочка.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Правильно это красная шапочка, а какая она? Ответы детей.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Упражнение </w:t>
      </w:r>
      <w:r w:rsidRPr="00DC2AA0">
        <w:rPr>
          <w:i/>
          <w:iCs/>
          <w:sz w:val="32"/>
          <w:szCs w:val="32"/>
        </w:rPr>
        <w:t xml:space="preserve">«Путаница»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Красная шапочка предлагает нам поиграть в игру </w:t>
      </w:r>
      <w:r w:rsidRPr="00DC2AA0">
        <w:rPr>
          <w:i/>
          <w:iCs/>
          <w:sz w:val="32"/>
          <w:szCs w:val="32"/>
        </w:rPr>
        <w:t xml:space="preserve">«Путаница» </w:t>
      </w:r>
      <w:r w:rsidRPr="00DC2AA0">
        <w:rPr>
          <w:sz w:val="32"/>
          <w:szCs w:val="32"/>
        </w:rPr>
        <w:t xml:space="preserve">я покажу вам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картину, а вы расскажите мне, что художник перепутал и нарисовал не так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(появляется слайд </w:t>
      </w:r>
      <w:r w:rsidRPr="00DC2AA0">
        <w:rPr>
          <w:i/>
          <w:iCs/>
          <w:sz w:val="32"/>
          <w:szCs w:val="32"/>
        </w:rPr>
        <w:t>«картина с небылицами»</w:t>
      </w:r>
      <w:r w:rsidRPr="00DC2AA0">
        <w:rPr>
          <w:sz w:val="32"/>
          <w:szCs w:val="32"/>
        </w:rPr>
        <w:t xml:space="preserve">). </w:t>
      </w:r>
    </w:p>
    <w:p w:rsidR="00BD386D" w:rsidRPr="00DC2AA0" w:rsidRDefault="00BD386D" w:rsidP="00DC2AA0">
      <w:pPr>
        <w:pStyle w:val="Default"/>
        <w:pageBreakBefore/>
        <w:jc w:val="both"/>
        <w:rPr>
          <w:sz w:val="32"/>
          <w:szCs w:val="32"/>
        </w:rPr>
      </w:pPr>
      <w:r w:rsidRPr="00DC2AA0">
        <w:rPr>
          <w:sz w:val="32"/>
          <w:szCs w:val="32"/>
        </w:rPr>
        <w:lastRenderedPageBreak/>
        <w:t xml:space="preserve">Детям предлагается внимательно рассмотреть рисунок, найти несоответствия, отметить их и </w:t>
      </w:r>
      <w:r w:rsidRPr="00DC2AA0">
        <w:rPr>
          <w:b/>
          <w:bCs/>
          <w:sz w:val="32"/>
          <w:szCs w:val="32"/>
        </w:rPr>
        <w:t>рассказать</w:t>
      </w:r>
      <w:r w:rsidRPr="00DC2AA0">
        <w:rPr>
          <w:sz w:val="32"/>
          <w:szCs w:val="32"/>
        </w:rPr>
        <w:t xml:space="preserve">, как должно быть.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В дремучем лесу затерялась избушка.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В избушке живет непростая старушка -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Берет помело, да в ступу садится,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И тут же над лесом взлетает, как птица!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Эта старушка не </w:t>
      </w:r>
      <w:r w:rsidRPr="00DC2AA0">
        <w:rPr>
          <w:b/>
          <w:bCs/>
          <w:sz w:val="32"/>
          <w:szCs w:val="32"/>
        </w:rPr>
        <w:t xml:space="preserve">любит детей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Часто пугают ей малышей.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У бабушки есть костяная нога,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Зовут же старуху. Баба Яга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Правильно – это Баба Яга, а какая она?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Дети: Злая.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b/>
          <w:bCs/>
          <w:sz w:val="32"/>
          <w:szCs w:val="32"/>
        </w:rPr>
        <w:t>Педагог-психолог</w:t>
      </w:r>
      <w:r w:rsidRPr="00DC2AA0">
        <w:rPr>
          <w:sz w:val="32"/>
          <w:szCs w:val="32"/>
        </w:rPr>
        <w:t xml:space="preserve">: Ребята, вы хотите быть злыми?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Дети: Нет!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Выходите-ка на полянку, косточки разомнем.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Показывайте что скажу!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В темном лесе есть избушка </w:t>
      </w:r>
      <w:r w:rsidRPr="00DC2AA0">
        <w:rPr>
          <w:i/>
          <w:iCs/>
          <w:sz w:val="32"/>
          <w:szCs w:val="32"/>
        </w:rPr>
        <w:t xml:space="preserve">(встали в круг)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Встала задом </w:t>
      </w:r>
      <w:proofErr w:type="gramStart"/>
      <w:r w:rsidRPr="00DC2AA0">
        <w:rPr>
          <w:sz w:val="32"/>
          <w:szCs w:val="32"/>
        </w:rPr>
        <w:t>на</w:t>
      </w:r>
      <w:proofErr w:type="gramEnd"/>
      <w:r w:rsidRPr="00DC2AA0">
        <w:rPr>
          <w:sz w:val="32"/>
          <w:szCs w:val="32"/>
        </w:rPr>
        <w:t xml:space="preserve"> перед </w:t>
      </w:r>
      <w:r w:rsidRPr="00DC2AA0">
        <w:rPr>
          <w:i/>
          <w:iCs/>
          <w:sz w:val="32"/>
          <w:szCs w:val="32"/>
        </w:rPr>
        <w:t xml:space="preserve">(отвернулись)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>В той избушке есть старушка</w:t>
      </w:r>
      <w:proofErr w:type="gramStart"/>
      <w:r w:rsidRPr="00DC2AA0">
        <w:rPr>
          <w:sz w:val="32"/>
          <w:szCs w:val="32"/>
        </w:rPr>
        <w:t>—</w:t>
      </w:r>
      <w:r w:rsidRPr="00DC2AA0">
        <w:rPr>
          <w:i/>
          <w:iCs/>
          <w:sz w:val="32"/>
          <w:szCs w:val="32"/>
        </w:rPr>
        <w:t>(</w:t>
      </w:r>
      <w:proofErr w:type="gramEnd"/>
      <w:r w:rsidRPr="00DC2AA0">
        <w:rPr>
          <w:i/>
          <w:iCs/>
          <w:sz w:val="32"/>
          <w:szCs w:val="32"/>
        </w:rPr>
        <w:t xml:space="preserve">обратно поворот)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>Бабушка Яга живет</w:t>
      </w:r>
      <w:proofErr w:type="gramStart"/>
      <w:r w:rsidRPr="00DC2AA0">
        <w:rPr>
          <w:sz w:val="32"/>
          <w:szCs w:val="32"/>
        </w:rPr>
        <w:t>.</w:t>
      </w:r>
      <w:proofErr w:type="gramEnd"/>
      <w:r w:rsidRPr="00DC2AA0">
        <w:rPr>
          <w:sz w:val="32"/>
          <w:szCs w:val="32"/>
        </w:rPr>
        <w:t xml:space="preserve"> </w:t>
      </w:r>
      <w:r w:rsidRPr="00DC2AA0">
        <w:rPr>
          <w:i/>
          <w:iCs/>
          <w:sz w:val="32"/>
          <w:szCs w:val="32"/>
        </w:rPr>
        <w:t>(</w:t>
      </w:r>
      <w:proofErr w:type="gramStart"/>
      <w:r w:rsidRPr="00DC2AA0">
        <w:rPr>
          <w:i/>
          <w:iCs/>
          <w:sz w:val="32"/>
          <w:szCs w:val="32"/>
        </w:rPr>
        <w:t>п</w:t>
      </w:r>
      <w:proofErr w:type="gramEnd"/>
      <w:r w:rsidRPr="00DC2AA0">
        <w:rPr>
          <w:i/>
          <w:iCs/>
          <w:sz w:val="32"/>
          <w:szCs w:val="32"/>
        </w:rPr>
        <w:t xml:space="preserve">оказывают пальцем на нее)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Нос крючком, </w:t>
      </w:r>
      <w:r w:rsidRPr="00DC2AA0">
        <w:rPr>
          <w:i/>
          <w:iCs/>
          <w:sz w:val="32"/>
          <w:szCs w:val="32"/>
        </w:rPr>
        <w:t xml:space="preserve">(показ)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Глаза в полоску и как уголь все горят. </w:t>
      </w:r>
      <w:r w:rsidRPr="00DC2AA0">
        <w:rPr>
          <w:i/>
          <w:iCs/>
          <w:sz w:val="32"/>
          <w:szCs w:val="32"/>
        </w:rPr>
        <w:t xml:space="preserve">(Щурятся)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Ух, сердитая какая!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Дыбом волосы стоят! </w:t>
      </w:r>
      <w:r w:rsidRPr="00DC2AA0">
        <w:rPr>
          <w:i/>
          <w:iCs/>
          <w:sz w:val="32"/>
          <w:szCs w:val="32"/>
        </w:rPr>
        <w:t xml:space="preserve">(показ, руки растопырены)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И поломана нога, </w:t>
      </w:r>
      <w:r w:rsidRPr="00DC2AA0">
        <w:rPr>
          <w:i/>
          <w:iCs/>
          <w:sz w:val="32"/>
          <w:szCs w:val="32"/>
        </w:rPr>
        <w:t xml:space="preserve">(прыгают на одной ноге)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Не </w:t>
      </w:r>
      <w:proofErr w:type="gramStart"/>
      <w:r w:rsidRPr="00DC2AA0">
        <w:rPr>
          <w:sz w:val="32"/>
          <w:szCs w:val="32"/>
        </w:rPr>
        <w:t>простая—костяная</w:t>
      </w:r>
      <w:proofErr w:type="gramEnd"/>
      <w:r w:rsidRPr="00DC2AA0">
        <w:rPr>
          <w:sz w:val="32"/>
          <w:szCs w:val="32"/>
        </w:rPr>
        <w:t xml:space="preserve"> </w:t>
      </w:r>
      <w:r w:rsidRPr="00DC2AA0">
        <w:rPr>
          <w:i/>
          <w:iCs/>
          <w:sz w:val="32"/>
          <w:szCs w:val="32"/>
        </w:rPr>
        <w:t xml:space="preserve">(топают)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Вот вам бабушка Яга! </w:t>
      </w:r>
      <w:r w:rsidRPr="00DC2AA0">
        <w:rPr>
          <w:i/>
          <w:iCs/>
          <w:sz w:val="32"/>
          <w:szCs w:val="32"/>
        </w:rPr>
        <w:t xml:space="preserve">(показывают все сразу)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Игра </w:t>
      </w:r>
      <w:r w:rsidRPr="00DC2AA0">
        <w:rPr>
          <w:i/>
          <w:iCs/>
          <w:sz w:val="32"/>
          <w:szCs w:val="32"/>
        </w:rPr>
        <w:t xml:space="preserve">«Бывает – не бывает»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</w:t>
      </w:r>
      <w:r w:rsidRPr="00DC2AA0">
        <w:rPr>
          <w:b/>
          <w:bCs/>
          <w:sz w:val="32"/>
          <w:szCs w:val="32"/>
        </w:rPr>
        <w:t>Следующее задание от Бабы-Яги</w:t>
      </w:r>
      <w:r w:rsidRPr="00DC2AA0">
        <w:rPr>
          <w:sz w:val="32"/>
          <w:szCs w:val="32"/>
        </w:rPr>
        <w:t xml:space="preserve">. Ребята, Баба-Яга в </w:t>
      </w:r>
      <w:r w:rsidRPr="00DC2AA0">
        <w:rPr>
          <w:b/>
          <w:bCs/>
          <w:sz w:val="32"/>
          <w:szCs w:val="32"/>
        </w:rPr>
        <w:t xml:space="preserve">школе </w:t>
      </w:r>
      <w:r w:rsidRPr="00DC2AA0">
        <w:rPr>
          <w:sz w:val="32"/>
          <w:szCs w:val="32"/>
        </w:rPr>
        <w:t xml:space="preserve">не училась и не знает игру </w:t>
      </w:r>
      <w:r w:rsidRPr="00DC2AA0">
        <w:rPr>
          <w:i/>
          <w:iCs/>
          <w:sz w:val="32"/>
          <w:szCs w:val="32"/>
        </w:rPr>
        <w:t xml:space="preserve">«Бывает - не бывает»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- Я буду называть предложения, тому, кому я обращусь, должен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ответить бывает это в жизни или нет.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Ночью светит солнце;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Волк бродил в лесу; </w:t>
      </w:r>
    </w:p>
    <w:p w:rsidR="00BD386D" w:rsidRPr="00DC2AA0" w:rsidRDefault="00BD386D" w:rsidP="00DC2AA0">
      <w:pPr>
        <w:pStyle w:val="Default"/>
        <w:pageBreakBefore/>
        <w:jc w:val="both"/>
        <w:rPr>
          <w:sz w:val="32"/>
          <w:szCs w:val="32"/>
        </w:rPr>
      </w:pPr>
      <w:r w:rsidRPr="00DC2AA0">
        <w:rPr>
          <w:sz w:val="32"/>
          <w:szCs w:val="32"/>
        </w:rPr>
        <w:lastRenderedPageBreak/>
        <w:t xml:space="preserve">Зайчик пошел в </w:t>
      </w:r>
      <w:r w:rsidRPr="00DC2AA0">
        <w:rPr>
          <w:b/>
          <w:bCs/>
          <w:sz w:val="32"/>
          <w:szCs w:val="32"/>
        </w:rPr>
        <w:t>школу</w:t>
      </w:r>
      <w:r w:rsidRPr="00DC2AA0">
        <w:rPr>
          <w:sz w:val="32"/>
          <w:szCs w:val="32"/>
        </w:rPr>
        <w:t xml:space="preserve">;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Домик рисует девочку;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Летом цветут цветы; Зимой созревают ягоды.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Лес волшебный был кругом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На полянке милый дом.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Дверь </w:t>
      </w:r>
      <w:r w:rsidRPr="00DC2AA0">
        <w:rPr>
          <w:b/>
          <w:bCs/>
          <w:sz w:val="32"/>
          <w:szCs w:val="32"/>
        </w:rPr>
        <w:t>открыты</w:t>
      </w:r>
      <w:r w:rsidRPr="00DC2AA0">
        <w:rPr>
          <w:sz w:val="32"/>
          <w:szCs w:val="32"/>
        </w:rPr>
        <w:t xml:space="preserve">, угощения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На столе стоят и пенье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Раздается по утрам.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Кто живет, скажите там?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Синеглаза, белолица –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Братьям гномам, как сестрица.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Эта </w:t>
      </w:r>
      <w:r w:rsidRPr="00DC2AA0">
        <w:rPr>
          <w:b/>
          <w:bCs/>
          <w:sz w:val="32"/>
          <w:szCs w:val="32"/>
        </w:rPr>
        <w:t xml:space="preserve">сказка </w:t>
      </w:r>
      <w:r w:rsidRPr="00DC2AA0">
        <w:rPr>
          <w:sz w:val="32"/>
          <w:szCs w:val="32"/>
        </w:rPr>
        <w:t xml:space="preserve">всем знакома… Белоснежка и семь гномов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Упражнение </w:t>
      </w:r>
      <w:r w:rsidRPr="00DC2AA0">
        <w:rPr>
          <w:i/>
          <w:iCs/>
          <w:sz w:val="32"/>
          <w:szCs w:val="32"/>
        </w:rPr>
        <w:t xml:space="preserve">«Четвертый лишний»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Дети смотрят на экран, на котором изображены картинки к методике. Ребенок должен определить лишний предмет, то есть тот, который не подходит к другим, назвать его и объяснить свой выбор.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Это что за очень </w:t>
      </w:r>
      <w:proofErr w:type="gramStart"/>
      <w:r w:rsidRPr="00DC2AA0">
        <w:rPr>
          <w:sz w:val="32"/>
          <w:szCs w:val="32"/>
        </w:rPr>
        <w:t>странный</w:t>
      </w:r>
      <w:proofErr w:type="gramEnd"/>
      <w:r w:rsidRPr="00DC2AA0">
        <w:rPr>
          <w:sz w:val="32"/>
          <w:szCs w:val="32"/>
        </w:rPr>
        <w:t xml:space="preserve">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Человечек деревянный?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На земле и под водой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Ищет ключик золотой.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Всюду нос сует он длинный…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Кто же это? Буратино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Ребята посмотрите, как много эмоций собрано здесь, какие это эмоции?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Ребята, посмотрите, что я нашла?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Упражнение </w:t>
      </w:r>
      <w:r w:rsidRPr="00DC2AA0">
        <w:rPr>
          <w:i/>
          <w:iCs/>
          <w:sz w:val="32"/>
          <w:szCs w:val="32"/>
        </w:rPr>
        <w:t xml:space="preserve">«Подбери эмоцию»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Детям раздаются карточки с заданием, они должны соединить героя с заданной эмоцией. Радость, злость, грусть, удивление. Дети показывают эмоции с героями </w:t>
      </w:r>
      <w:r w:rsidRPr="00DC2AA0">
        <w:rPr>
          <w:b/>
          <w:bCs/>
          <w:sz w:val="32"/>
          <w:szCs w:val="32"/>
        </w:rPr>
        <w:t xml:space="preserve">сказки </w:t>
      </w:r>
      <w:r w:rsidRPr="00DC2AA0">
        <w:rPr>
          <w:i/>
          <w:iCs/>
          <w:sz w:val="32"/>
          <w:szCs w:val="32"/>
        </w:rPr>
        <w:t>(</w:t>
      </w:r>
      <w:proofErr w:type="spellStart"/>
      <w:r w:rsidRPr="00DC2AA0">
        <w:rPr>
          <w:i/>
          <w:iCs/>
          <w:sz w:val="32"/>
          <w:szCs w:val="32"/>
        </w:rPr>
        <w:t>буратино</w:t>
      </w:r>
      <w:proofErr w:type="spellEnd"/>
      <w:r w:rsidRPr="00DC2AA0">
        <w:rPr>
          <w:i/>
          <w:iCs/>
          <w:sz w:val="32"/>
          <w:szCs w:val="32"/>
        </w:rPr>
        <w:t xml:space="preserve">, Карабас </w:t>
      </w:r>
      <w:proofErr w:type="spellStart"/>
      <w:r w:rsidRPr="00DC2AA0">
        <w:rPr>
          <w:i/>
          <w:iCs/>
          <w:sz w:val="32"/>
          <w:szCs w:val="32"/>
        </w:rPr>
        <w:t>Барабас</w:t>
      </w:r>
      <w:proofErr w:type="spellEnd"/>
      <w:r w:rsidRPr="00DC2AA0">
        <w:rPr>
          <w:i/>
          <w:iCs/>
          <w:sz w:val="32"/>
          <w:szCs w:val="32"/>
        </w:rPr>
        <w:t xml:space="preserve">, Пьеро, </w:t>
      </w:r>
      <w:proofErr w:type="spellStart"/>
      <w:r w:rsidRPr="00DC2AA0">
        <w:rPr>
          <w:i/>
          <w:iCs/>
          <w:sz w:val="32"/>
          <w:szCs w:val="32"/>
        </w:rPr>
        <w:t>Мальвина</w:t>
      </w:r>
      <w:proofErr w:type="spellEnd"/>
      <w:r w:rsidRPr="00DC2AA0">
        <w:rPr>
          <w:i/>
          <w:iCs/>
          <w:sz w:val="32"/>
          <w:szCs w:val="32"/>
        </w:rPr>
        <w:t xml:space="preserve">)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В дверь стучится серый волк, </w:t>
      </w:r>
    </w:p>
    <w:p w:rsidR="00BD386D" w:rsidRPr="00DC2AA0" w:rsidRDefault="00BD386D" w:rsidP="00DC2AA0">
      <w:pPr>
        <w:pStyle w:val="Default"/>
        <w:pageBreakBefore/>
        <w:jc w:val="both"/>
        <w:rPr>
          <w:sz w:val="32"/>
          <w:szCs w:val="32"/>
        </w:rPr>
      </w:pPr>
      <w:r w:rsidRPr="00DC2AA0">
        <w:rPr>
          <w:sz w:val="32"/>
          <w:szCs w:val="32"/>
        </w:rPr>
        <w:lastRenderedPageBreak/>
        <w:t xml:space="preserve">Он в козлятах знает толк…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Волк – притворщик и бандит!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Кто злодея победит?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b/>
          <w:bCs/>
          <w:sz w:val="32"/>
          <w:szCs w:val="32"/>
        </w:rPr>
        <w:t>Сказка учит малышей</w:t>
      </w:r>
      <w:r w:rsidRPr="00DC2AA0">
        <w:rPr>
          <w:sz w:val="32"/>
          <w:szCs w:val="32"/>
        </w:rPr>
        <w:t xml:space="preserve">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Как спастись от злых людей.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Маму слушаться дружок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И не страшен будет волк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b/>
          <w:bCs/>
          <w:sz w:val="32"/>
          <w:szCs w:val="32"/>
        </w:rPr>
        <w:t>Сказочка для дошколят</w:t>
      </w:r>
      <w:r w:rsidRPr="00DC2AA0">
        <w:rPr>
          <w:sz w:val="32"/>
          <w:szCs w:val="32"/>
        </w:rPr>
        <w:t xml:space="preserve">…Волк и семеро козлят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Упражнение </w:t>
      </w:r>
      <w:r w:rsidRPr="00DC2AA0">
        <w:rPr>
          <w:i/>
          <w:iCs/>
          <w:sz w:val="32"/>
          <w:szCs w:val="32"/>
        </w:rPr>
        <w:t xml:space="preserve">«Найди отличия»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Дети называют 5 отличий.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Психолог: Закончим путешествие расслаблением под спокойную музыку, ложимся на наши подушечки, закрываем глазки: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Замедляется движенье,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Исчезает напряженье,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И становится понятно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Расслабление приятно,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Расслабляется все тело, будто мы лежим на травке….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Солнечные лучики греют наши носики,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Греют наши плечики, животики и ножки.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Дышим мы легко и ровно…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Нам понятно, что такое, состояние покоя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Хорошо нам отдыхать, </w:t>
      </w:r>
    </w:p>
    <w:p w:rsidR="00BD386D" w:rsidRPr="00DC2AA0" w:rsidRDefault="00BD386D" w:rsidP="00DC2AA0">
      <w:pPr>
        <w:pStyle w:val="Default"/>
        <w:jc w:val="both"/>
        <w:rPr>
          <w:sz w:val="32"/>
          <w:szCs w:val="32"/>
        </w:rPr>
      </w:pPr>
      <w:r w:rsidRPr="00DC2AA0">
        <w:rPr>
          <w:sz w:val="32"/>
          <w:szCs w:val="32"/>
        </w:rPr>
        <w:t xml:space="preserve">Но пора уже вставать…. </w:t>
      </w:r>
    </w:p>
    <w:p w:rsidR="00606661" w:rsidRPr="00DC2AA0" w:rsidRDefault="00BD386D" w:rsidP="00DC2AA0">
      <w:pPr>
        <w:jc w:val="both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Ритуал прощания: беремся за руки, в кругу, </w:t>
      </w:r>
      <w:proofErr w:type="gramStart"/>
      <w:r w:rsidRPr="00DC2AA0">
        <w:rPr>
          <w:rFonts w:ascii="Times New Roman" w:hAnsi="Times New Roman" w:cs="Times New Roman"/>
          <w:sz w:val="32"/>
          <w:szCs w:val="32"/>
        </w:rPr>
        <w:t>молча</w:t>
      </w:r>
      <w:proofErr w:type="gramEnd"/>
      <w:r w:rsidRPr="00DC2AA0">
        <w:rPr>
          <w:rFonts w:ascii="Times New Roman" w:hAnsi="Times New Roman" w:cs="Times New Roman"/>
          <w:sz w:val="32"/>
          <w:szCs w:val="32"/>
        </w:rPr>
        <w:t xml:space="preserve"> передаем друг другу хорошее настроение, радость и приятные воспоминания. </w:t>
      </w:r>
      <w:proofErr w:type="gramStart"/>
      <w:r w:rsidRPr="00DC2AA0">
        <w:rPr>
          <w:rFonts w:ascii="Times New Roman" w:hAnsi="Times New Roman" w:cs="Times New Roman"/>
          <w:sz w:val="32"/>
          <w:szCs w:val="32"/>
        </w:rPr>
        <w:t>Похлопаем</w:t>
      </w:r>
      <w:proofErr w:type="gramEnd"/>
      <w:r w:rsidRPr="00DC2AA0">
        <w:rPr>
          <w:rFonts w:ascii="Times New Roman" w:hAnsi="Times New Roman" w:cs="Times New Roman"/>
          <w:sz w:val="32"/>
          <w:szCs w:val="32"/>
        </w:rPr>
        <w:t xml:space="preserve"> друг другу, сначала хлопаем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тихо-громче-громко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>. До новых встреч</w:t>
      </w:r>
    </w:p>
    <w:sectPr w:rsidR="00606661" w:rsidRPr="00DC2AA0" w:rsidSect="00DC2AA0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D386D"/>
    <w:rsid w:val="002A2E2B"/>
    <w:rsid w:val="00606661"/>
    <w:rsid w:val="00912D32"/>
    <w:rsid w:val="00BD386D"/>
    <w:rsid w:val="00DA728E"/>
    <w:rsid w:val="00D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5017</Characters>
  <Application>Microsoft Office Word</Application>
  <DocSecurity>0</DocSecurity>
  <Lines>41</Lines>
  <Paragraphs>11</Paragraphs>
  <ScaleCrop>false</ScaleCrop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2020-02-07T05:04:00Z</dcterms:created>
  <dcterms:modified xsi:type="dcterms:W3CDTF">2020-02-07T07:21:00Z</dcterms:modified>
</cp:coreProperties>
</file>