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67" w:rsidRPr="001E3F18" w:rsidRDefault="00515667" w:rsidP="001E3F18">
      <w:pPr>
        <w:pStyle w:val="a3"/>
        <w:jc w:val="right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1E3F18">
        <w:rPr>
          <w:rFonts w:ascii="Times New Roman" w:eastAsia="Times New Roman" w:hAnsi="Times New Roman" w:cs="Times New Roman"/>
          <w:kern w:val="36"/>
          <w:sz w:val="32"/>
          <w:szCs w:val="32"/>
        </w:rPr>
        <w:t>«</w:t>
      </w:r>
      <w:r w:rsidR="003C75E9" w:rsidRPr="001E3F18">
        <w:rPr>
          <w:rFonts w:ascii="Times New Roman" w:eastAsia="Times New Roman" w:hAnsi="Times New Roman" w:cs="Times New Roman"/>
          <w:kern w:val="36"/>
          <w:sz w:val="32"/>
          <w:szCs w:val="32"/>
        </w:rPr>
        <w:t>Сказка, как средство развития</w:t>
      </w:r>
      <w:r w:rsidRPr="001E3F18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связн</w:t>
      </w:r>
      <w:r w:rsidR="003C75E9" w:rsidRPr="001E3F18">
        <w:rPr>
          <w:rFonts w:ascii="Times New Roman" w:eastAsia="Times New Roman" w:hAnsi="Times New Roman" w:cs="Times New Roman"/>
          <w:kern w:val="36"/>
          <w:sz w:val="32"/>
          <w:szCs w:val="32"/>
        </w:rPr>
        <w:t>ой речи у дошкольников</w:t>
      </w:r>
      <w:r w:rsidRPr="001E3F18">
        <w:rPr>
          <w:rFonts w:ascii="Times New Roman" w:eastAsia="Times New Roman" w:hAnsi="Times New Roman" w:cs="Times New Roman"/>
          <w:kern w:val="36"/>
          <w:sz w:val="32"/>
          <w:szCs w:val="32"/>
        </w:rPr>
        <w:t>»</w:t>
      </w:r>
    </w:p>
    <w:p w:rsidR="001E3F18" w:rsidRDefault="001E3F18" w:rsidP="001E3F1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E3F18" w:rsidRPr="001E3F18" w:rsidRDefault="001E3F18" w:rsidP="001E3F1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E3F18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Подготовила:</w:t>
      </w:r>
    </w:p>
    <w:p w:rsidR="001E3F18" w:rsidRPr="001E3F18" w:rsidRDefault="00826183" w:rsidP="001E3F1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</w:t>
      </w:r>
      <w:r w:rsidR="001E3F18" w:rsidRPr="001E3F1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оспитатель </w:t>
      </w:r>
    </w:p>
    <w:p w:rsidR="001E3F18" w:rsidRDefault="001E3F18" w:rsidP="001E3F18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E3F18">
        <w:rPr>
          <w:rFonts w:ascii="Times New Roman" w:eastAsia="Times New Roman" w:hAnsi="Times New Roman" w:cs="Times New Roman"/>
          <w:kern w:val="36"/>
          <w:sz w:val="28"/>
          <w:szCs w:val="28"/>
        </w:rPr>
        <w:t>Лобачева Галина Александровна</w:t>
      </w:r>
    </w:p>
    <w:p w:rsidR="001E3F18" w:rsidRPr="001E3F18" w:rsidRDefault="001E3F18" w:rsidP="001E3F18">
      <w:pPr>
        <w:pStyle w:val="a3"/>
        <w:jc w:val="right"/>
        <w:rPr>
          <w:rFonts w:eastAsia="Times New Roman"/>
          <w:kern w:val="36"/>
          <w:sz w:val="28"/>
          <w:szCs w:val="28"/>
        </w:rPr>
      </w:pPr>
    </w:p>
    <w:p w:rsidR="009D6C68" w:rsidRDefault="00515667" w:rsidP="009D6C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D6C68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="009D6C68" w:rsidRPr="009D6C6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D6C68" w:rsidRPr="009D6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C68" w:rsidRPr="009D6C68">
        <w:rPr>
          <w:rFonts w:ascii="Times New Roman" w:hAnsi="Times New Roman" w:cs="Times New Roman"/>
          <w:sz w:val="28"/>
          <w:szCs w:val="28"/>
        </w:rPr>
        <w:t>главной  отличительной чертой современного  общества является глобальное снижение общего уровня культуры.</w:t>
      </w:r>
      <w:r w:rsidR="009D6C68">
        <w:rPr>
          <w:rFonts w:ascii="Times New Roman" w:hAnsi="Times New Roman" w:cs="Times New Roman"/>
          <w:sz w:val="28"/>
          <w:szCs w:val="28"/>
        </w:rPr>
        <w:t xml:space="preserve"> </w:t>
      </w:r>
      <w:r w:rsidR="009D6C68" w:rsidRPr="009D6C68">
        <w:rPr>
          <w:rFonts w:ascii="Times New Roman" w:hAnsi="Times New Roman" w:cs="Times New Roman"/>
          <w:sz w:val="28"/>
          <w:szCs w:val="28"/>
        </w:rPr>
        <w:t>Изменился сам  процесс общения: технические средства  заменили коммуникативные навыки и уменьшили личные  встречи  между людьми. Недостаток общения родителей со своими детьми, игнорирование речевых трудностей лишь увеличивает число дошкольников с недостатками речи. Ведь уже привычным стало видеть «общающихся рядом</w:t>
      </w:r>
      <w:r w:rsidR="009D6C68">
        <w:rPr>
          <w:rFonts w:ascii="Times New Roman" w:hAnsi="Times New Roman" w:cs="Times New Roman"/>
          <w:sz w:val="28"/>
          <w:szCs w:val="28"/>
        </w:rPr>
        <w:t xml:space="preserve">» детей. </w:t>
      </w:r>
      <w:r w:rsidR="009D6C68" w:rsidRPr="009D6C68">
        <w:rPr>
          <w:rFonts w:ascii="Times New Roman" w:hAnsi="Times New Roman" w:cs="Times New Roman"/>
          <w:sz w:val="28"/>
          <w:szCs w:val="28"/>
        </w:rPr>
        <w:t xml:space="preserve">Именно «рядом», потому что сидят дети рядом, но сознание полностью поглотил </w:t>
      </w:r>
      <w:proofErr w:type="spellStart"/>
      <w:r w:rsidR="009D6C68" w:rsidRPr="009D6C68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="009D6C68" w:rsidRPr="009D6C68">
        <w:rPr>
          <w:rFonts w:ascii="Times New Roman" w:hAnsi="Times New Roman" w:cs="Times New Roman"/>
          <w:sz w:val="28"/>
          <w:szCs w:val="28"/>
        </w:rPr>
        <w:t>.</w:t>
      </w:r>
      <w:r w:rsidR="007A5134" w:rsidRPr="009D6C68">
        <w:rPr>
          <w:rFonts w:ascii="Times New Roman" w:hAnsi="Times New Roman" w:cs="Times New Roman"/>
          <w:sz w:val="28"/>
          <w:szCs w:val="28"/>
        </w:rPr>
        <w:t> От этого «общения»  игры детей стали примитивными,  молчаливыми, речь д</w:t>
      </w:r>
      <w:r w:rsidR="009D6C68">
        <w:rPr>
          <w:rFonts w:ascii="Times New Roman" w:hAnsi="Times New Roman" w:cs="Times New Roman"/>
          <w:sz w:val="28"/>
          <w:szCs w:val="28"/>
        </w:rPr>
        <w:t xml:space="preserve">етей  стала невнятной, скудной. </w:t>
      </w:r>
      <w:r w:rsidR="007A5134" w:rsidRPr="009D6C68">
        <w:rPr>
          <w:rFonts w:ascii="Times New Roman" w:hAnsi="Times New Roman" w:cs="Times New Roman"/>
          <w:sz w:val="28"/>
          <w:szCs w:val="28"/>
        </w:rPr>
        <w:t>Они  разучились связно, развернуто  излагать  свои рассуждения, просьбы.</w:t>
      </w:r>
      <w:r w:rsidR="007A5134" w:rsidRPr="009D6C68">
        <w:rPr>
          <w:rFonts w:ascii="Times New Roman" w:eastAsia="Times New Roman" w:hAnsi="Times New Roman" w:cs="Times New Roman"/>
          <w:color w:val="211E1E"/>
          <w:sz w:val="28"/>
          <w:szCs w:val="28"/>
        </w:rPr>
        <w:t> </w:t>
      </w:r>
    </w:p>
    <w:p w:rsidR="009D6C68" w:rsidRPr="009D6C68" w:rsidRDefault="009D6C68" w:rsidP="009D6C6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6C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Ключевые слова</w:t>
      </w:r>
      <w:r w:rsidRPr="009D6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связная речь, сказка, старший дошкольный возраст</w:t>
      </w:r>
      <w:r w:rsidR="00E72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22DC" w:rsidRPr="007022DC" w:rsidRDefault="007022DC" w:rsidP="007022DC">
      <w:pPr>
        <w:shd w:val="clear" w:color="auto" w:fill="FFFFFF"/>
        <w:spacing w:after="0" w:line="343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2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«Сказки могут помочь воспитать ум,</w:t>
      </w:r>
    </w:p>
    <w:p w:rsidR="007022DC" w:rsidRPr="007022DC" w:rsidRDefault="007022DC" w:rsidP="007022DC">
      <w:pPr>
        <w:shd w:val="clear" w:color="auto" w:fill="FFFFFF"/>
        <w:spacing w:after="0" w:line="343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2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дать ключи для того,</w:t>
      </w:r>
    </w:p>
    <w:p w:rsidR="007022DC" w:rsidRPr="007022DC" w:rsidRDefault="007022DC" w:rsidP="007022DC">
      <w:pPr>
        <w:shd w:val="clear" w:color="auto" w:fill="FFFFFF"/>
        <w:spacing w:after="0" w:line="343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2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чтобы войти в действительность </w:t>
      </w:r>
    </w:p>
    <w:p w:rsidR="007022DC" w:rsidRPr="007022DC" w:rsidRDefault="007022DC" w:rsidP="007022DC">
      <w:pPr>
        <w:shd w:val="clear" w:color="auto" w:fill="FFFFFF"/>
        <w:spacing w:after="0" w:line="343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2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новыми путями,</w:t>
      </w:r>
    </w:p>
    <w:p w:rsidR="007022DC" w:rsidRPr="007022DC" w:rsidRDefault="007022DC" w:rsidP="007022DC">
      <w:pPr>
        <w:shd w:val="clear" w:color="auto" w:fill="FFFFFF"/>
        <w:spacing w:after="0" w:line="343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2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может помочь ребёнку узнать мир </w:t>
      </w:r>
    </w:p>
    <w:p w:rsidR="007022DC" w:rsidRPr="007022DC" w:rsidRDefault="007022DC" w:rsidP="007022DC">
      <w:pPr>
        <w:shd w:val="clear" w:color="auto" w:fill="FFFFFF"/>
        <w:spacing w:after="0" w:line="343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2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одарить его воображение».</w:t>
      </w:r>
    </w:p>
    <w:p w:rsidR="007022DC" w:rsidRPr="007022DC" w:rsidRDefault="007022DC" w:rsidP="007022DC">
      <w:pPr>
        <w:shd w:val="clear" w:color="auto" w:fill="FFFFFF"/>
        <w:spacing w:after="0" w:line="343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2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Дж. </w:t>
      </w:r>
      <w:proofErr w:type="spellStart"/>
      <w:r w:rsidRPr="007022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Родари</w:t>
      </w:r>
      <w:proofErr w:type="spellEnd"/>
      <w:r w:rsidRPr="007022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9D6C68" w:rsidRDefault="009D6C68" w:rsidP="009D6C68">
      <w:pPr>
        <w:pStyle w:val="a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D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A5134" w:rsidRPr="00417152" w:rsidRDefault="007022DC" w:rsidP="00E72E91">
      <w:pPr>
        <w:pStyle w:val="a3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1D717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Центральной задачей речевого воспитания детей является п</w:t>
      </w:r>
      <w:r w:rsidR="00E72E91" w:rsidRPr="00E72E9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роцесс </w:t>
      </w:r>
      <w:r w:rsidR="00E72E91" w:rsidRPr="007022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развития связной реч</w:t>
      </w:r>
      <w:r w:rsidR="001D71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и</w:t>
      </w:r>
      <w:r w:rsidR="00E72E91" w:rsidRPr="00E72E9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В связной речи реализуется основная коммуникативная функция языка и речи.</w:t>
      </w:r>
      <w:r w:rsidR="00E72E91" w:rsidRPr="00E72E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Особенности развития </w:t>
      </w:r>
      <w:r w:rsidR="00E72E91" w:rsidRPr="00E72E9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связной речи изучались</w:t>
      </w:r>
      <w:r w:rsidR="00E72E91" w:rsidRPr="00E72E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72E91" w:rsidRPr="00E72E9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С. </w:t>
      </w:r>
      <w:proofErr w:type="spellStart"/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Выготским</w:t>
      </w:r>
      <w:proofErr w:type="spellEnd"/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С. Л. Рубинштейном, А. М. </w:t>
      </w:r>
      <w:proofErr w:type="spellStart"/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Леушиной</w:t>
      </w:r>
      <w:proofErr w:type="spellEnd"/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Ф. А. Сохиным и другими учеными. А. А. Леонтьев, рассматривая речь, </w:t>
      </w:r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пишет</w:t>
      </w:r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</w:t>
      </w:r>
      <w:r w:rsidR="00E72E91" w:rsidRPr="00E72E9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Связная</w:t>
      </w:r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речь</w:t>
      </w:r>
      <w:r w:rsidR="001D7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не просто последовательность слов и предложений, эт</w:t>
      </w:r>
      <w:proofErr w:type="gramStart"/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последовательность </w:t>
      </w:r>
      <w:r w:rsidR="00E72E91" w:rsidRPr="00E72E9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связанных</w:t>
      </w:r>
      <w:r w:rsidR="00E72E91" w:rsidRPr="00E72E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с другом мыслей, которые выражены точными словами в правильно построенных предложениях».</w:t>
      </w:r>
      <w:r w:rsidR="001D7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ажнейшее </w:t>
      </w:r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условие успешной подготовки детей к обучению в школе</w:t>
      </w:r>
      <w:r w:rsidR="001D7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</w:t>
      </w:r>
      <w:r w:rsidR="001D7179" w:rsidRPr="00E72E9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7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1D7179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D7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ладение связной устной речью</w:t>
      </w:r>
      <w:r w:rsidR="00E72E91" w:rsidRPr="00E72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72E91" w:rsidRPr="00E72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и навыки связной речи при спонтанном их развитии не достигают того уровня, который необходим для полноценного обучения ребёнка в школе. Этим умениям и навыкам нужно обучать специально. </w:t>
      </w:r>
      <w:r w:rsidR="007A5134" w:rsidRPr="00E72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ребенка старшего дошкольного возраста речь должна быть чистой внятной, без нарушений звукопроизношения, ведь в этом возрасте заканчивается процесс овладения звуками, возрастает речевая активность: ребенок старшего дошкольного возраста в идеале может  много задавать вопросов сам, отвечать на поставленные вопросы взрослого, охотно и подолгу рассказывает о своих н</w:t>
      </w:r>
      <w:r w:rsidR="00E72E91" w:rsidRPr="00E72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аблюдениях и впечатлениях.</w:t>
      </w:r>
      <w:r w:rsidR="007A5134" w:rsidRPr="00E72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</w:p>
    <w:p w:rsidR="007022DC" w:rsidRDefault="007022DC" w:rsidP="00702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7A5134" w:rsidRPr="00417152">
        <w:rPr>
          <w:rFonts w:ascii="Times New Roman" w:hAnsi="Times New Roman" w:cs="Times New Roman"/>
          <w:sz w:val="28"/>
          <w:szCs w:val="28"/>
          <w:lang w:eastAsia="ru-RU"/>
        </w:rPr>
        <w:t>Но,  к сожалению, на сегодняшний день существует </w:t>
      </w:r>
      <w:r w:rsidR="007A5134" w:rsidRPr="007022DC">
        <w:rPr>
          <w:rFonts w:ascii="Times New Roman" w:hAnsi="Times New Roman" w:cs="Times New Roman"/>
          <w:bCs/>
          <w:sz w:val="28"/>
          <w:szCs w:val="28"/>
          <w:lang w:eastAsia="ru-RU"/>
        </w:rPr>
        <w:t>проблема</w:t>
      </w:r>
      <w:r w:rsidR="007A5134" w:rsidRPr="007022DC">
        <w:rPr>
          <w:rFonts w:ascii="Times New Roman" w:hAnsi="Times New Roman" w:cs="Times New Roman"/>
          <w:b/>
          <w:sz w:val="28"/>
          <w:szCs w:val="28"/>
          <w:lang w:eastAsia="ru-RU"/>
        </w:rPr>
        <w:t> -</w:t>
      </w:r>
      <w:r w:rsidR="007A5134" w:rsidRPr="00417152">
        <w:rPr>
          <w:rFonts w:ascii="Times New Roman" w:hAnsi="Times New Roman" w:cs="Times New Roman"/>
          <w:sz w:val="28"/>
          <w:szCs w:val="28"/>
          <w:lang w:eastAsia="ru-RU"/>
        </w:rPr>
        <w:t xml:space="preserve"> у многих детей к старшему дошкольному возрасту уровень развития связной речи ниже положенной нормы. </w:t>
      </w:r>
      <w:r w:rsidR="001D7179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</w:t>
      </w:r>
      <w:r w:rsidR="001D7179">
        <w:rPr>
          <w:rFonts w:ascii="Times New Roman" w:hAnsi="Times New Roman" w:cs="Times New Roman"/>
          <w:sz w:val="28"/>
          <w:szCs w:val="28"/>
        </w:rPr>
        <w:t>возникла</w:t>
      </w:r>
      <w:r w:rsidR="00417152" w:rsidRPr="00417152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proofErr w:type="gramStart"/>
      <w:r w:rsidR="00417152" w:rsidRPr="00417152">
        <w:rPr>
          <w:rFonts w:ascii="Times New Roman" w:hAnsi="Times New Roman" w:cs="Times New Roman"/>
          <w:sz w:val="28"/>
          <w:szCs w:val="28"/>
        </w:rPr>
        <w:t>поиска эффективных путей  разв</w:t>
      </w:r>
      <w:r w:rsidR="001D7179">
        <w:rPr>
          <w:rFonts w:ascii="Times New Roman" w:hAnsi="Times New Roman" w:cs="Times New Roman"/>
          <w:sz w:val="28"/>
          <w:szCs w:val="28"/>
        </w:rPr>
        <w:t xml:space="preserve">ития связной речи детей </w:t>
      </w:r>
      <w:r w:rsidR="00417152" w:rsidRPr="00417152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proofErr w:type="gramEnd"/>
      <w:r w:rsidR="00417152" w:rsidRPr="00417152">
        <w:rPr>
          <w:rFonts w:ascii="Times New Roman" w:hAnsi="Times New Roman" w:cs="Times New Roman"/>
          <w:sz w:val="28"/>
          <w:szCs w:val="28"/>
        </w:rPr>
        <w:t xml:space="preserve">. По мнению психологов и педагогов,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417152" w:rsidRPr="00417152">
        <w:rPr>
          <w:rFonts w:ascii="Times New Roman" w:hAnsi="Times New Roman" w:cs="Times New Roman"/>
          <w:sz w:val="28"/>
          <w:szCs w:val="28"/>
        </w:rPr>
        <w:t>сказка является наиболее эффективным и универсальным комплексным методом работы</w:t>
      </w:r>
      <w:r w:rsidR="001D7179">
        <w:rPr>
          <w:rFonts w:ascii="Times New Roman" w:hAnsi="Times New Roman" w:cs="Times New Roman"/>
          <w:sz w:val="28"/>
          <w:szCs w:val="28"/>
        </w:rPr>
        <w:t xml:space="preserve"> над правильной и связной речью</w:t>
      </w:r>
      <w:r w:rsidR="00417152" w:rsidRPr="00417152">
        <w:rPr>
          <w:rFonts w:ascii="Times New Roman" w:hAnsi="Times New Roman" w:cs="Times New Roman"/>
          <w:sz w:val="28"/>
          <w:szCs w:val="28"/>
        </w:rPr>
        <w:t>.</w:t>
      </w:r>
      <w:r w:rsidR="001D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и повлияло на</w:t>
      </w:r>
      <w:r w:rsidR="00417152" w:rsidRPr="00417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развивать связную речь детей посредством сказок, что позволяет мягко и ненавязчиво воздействовать на детей, решая при этом обучающие и воспитательные задачи.</w:t>
      </w:r>
      <w:r w:rsidR="00417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7152" w:rsidRPr="00417152">
        <w:rPr>
          <w:rFonts w:ascii="Times New Roman" w:hAnsi="Times New Roman" w:cs="Times New Roman"/>
          <w:sz w:val="28"/>
          <w:szCs w:val="28"/>
        </w:rPr>
        <w:t>С</w:t>
      </w:r>
      <w:r w:rsidR="008811AD">
        <w:rPr>
          <w:rFonts w:ascii="Times New Roman" w:hAnsi="Times New Roman" w:cs="Times New Roman"/>
          <w:sz w:val="28"/>
          <w:szCs w:val="28"/>
        </w:rPr>
        <w:t>казка – лучший</w:t>
      </w:r>
      <w:r w:rsidR="00515667" w:rsidRPr="00417152">
        <w:rPr>
          <w:rFonts w:ascii="Times New Roman" w:hAnsi="Times New Roman" w:cs="Times New Roman"/>
          <w:sz w:val="28"/>
          <w:szCs w:val="28"/>
        </w:rPr>
        <w:t xml:space="preserve"> материал для развития </w:t>
      </w:r>
      <w:r w:rsidR="008811AD">
        <w:rPr>
          <w:rFonts w:ascii="Times New Roman" w:hAnsi="Times New Roman" w:cs="Times New Roman"/>
          <w:sz w:val="28"/>
          <w:szCs w:val="28"/>
        </w:rPr>
        <w:t xml:space="preserve">связной речи </w:t>
      </w:r>
      <w:r w:rsidR="00515667" w:rsidRPr="00417152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возраста. </w:t>
      </w:r>
      <w:r w:rsidR="008811AD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8811AD">
        <w:rPr>
          <w:rFonts w:ascii="Times New Roman" w:hAnsi="Times New Roman" w:cs="Times New Roman"/>
          <w:sz w:val="28"/>
          <w:szCs w:val="28"/>
        </w:rPr>
        <w:t>л</w:t>
      </w:r>
      <w:r w:rsidR="00515667" w:rsidRPr="00417152">
        <w:rPr>
          <w:rFonts w:ascii="Times New Roman" w:hAnsi="Times New Roman" w:cs="Times New Roman"/>
          <w:sz w:val="28"/>
          <w:szCs w:val="28"/>
        </w:rPr>
        <w:t>егкая</w:t>
      </w:r>
      <w:proofErr w:type="gramEnd"/>
      <w:r w:rsidR="00515667" w:rsidRPr="00417152">
        <w:rPr>
          <w:rFonts w:ascii="Times New Roman" w:hAnsi="Times New Roman" w:cs="Times New Roman"/>
          <w:sz w:val="28"/>
          <w:szCs w:val="28"/>
        </w:rPr>
        <w:t xml:space="preserve"> для детского восприятия по форме и содержанию, формирует понимание добра и зла, выполняет терапевтическую функцию. Именно сказка является лучшим  средством для развития речи детей, поскольку ее можно слушать, пересказывать, дополнять, обыгрывать. </w:t>
      </w:r>
      <w:r w:rsidR="008811AD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8811A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современном обществе</w:t>
      </w:r>
      <w:r w:rsidRPr="0070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читать детям стали</w:t>
      </w:r>
      <w:r w:rsidR="0049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значительно меньше. А ведь</w:t>
      </w:r>
      <w:r w:rsidRPr="0070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Pr="0070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сказки раскрывают перед детьми меткость и выразительность языка, показывают, как богата родная речь юмором, живыми и образными выражениями.  Из сказки ребенок узнает много новых слов, образных выражений, его речь обогащается эмоциональной и поэтической лексикой. Сказка помогает детям излагать </w:t>
      </w:r>
      <w:r w:rsidRPr="007022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свое отношение об </w:t>
      </w:r>
      <w:proofErr w:type="gramStart"/>
      <w:r w:rsidRPr="007022DC">
        <w:rPr>
          <w:rFonts w:ascii="Times New Roman" w:hAnsi="Times New Roman" w:cs="Times New Roman"/>
          <w:color w:val="000000" w:themeColor="text1"/>
          <w:sz w:val="28"/>
          <w:szCs w:val="28"/>
        </w:rPr>
        <w:t>услышанном</w:t>
      </w:r>
      <w:proofErr w:type="gramEnd"/>
      <w:r w:rsidRPr="007022DC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используя сравнения, метафоры, эпитеты и другие средства образной выразительности.</w:t>
      </w:r>
      <w:r w:rsidRPr="007022DC">
        <w:t xml:space="preserve"> </w:t>
      </w:r>
      <w:r w:rsidRPr="007022DC">
        <w:rPr>
          <w:rFonts w:ascii="Times New Roman" w:hAnsi="Times New Roman" w:cs="Times New Roman"/>
          <w:sz w:val="28"/>
          <w:szCs w:val="28"/>
        </w:rPr>
        <w:t>Слушая сказку, ребенок ставит себя на место главного героя. До наступления старшего дошкольного возраста воображение ребенка перемещает его в фантази</w:t>
      </w:r>
      <w:r w:rsidR="003A659E">
        <w:rPr>
          <w:rFonts w:ascii="Times New Roman" w:hAnsi="Times New Roman" w:cs="Times New Roman"/>
          <w:sz w:val="28"/>
          <w:szCs w:val="28"/>
        </w:rPr>
        <w:t>йную среду, и только в старшем возрасте</w:t>
      </w:r>
      <w:r w:rsidRPr="007022DC">
        <w:rPr>
          <w:rFonts w:ascii="Times New Roman" w:hAnsi="Times New Roman" w:cs="Times New Roman"/>
          <w:sz w:val="28"/>
          <w:szCs w:val="28"/>
        </w:rPr>
        <w:t xml:space="preserve"> он выступает в роли слушателя и воспринимает сказку как художественное произведение.</w:t>
      </w:r>
      <w:r w:rsidR="00983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83923" w:rsidRDefault="005453FB" w:rsidP="009839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6278">
        <w:rPr>
          <w:rFonts w:ascii="Times New Roman" w:hAnsi="Times New Roman" w:cs="Times New Roman"/>
          <w:sz w:val="28"/>
          <w:szCs w:val="28"/>
        </w:rPr>
        <w:t xml:space="preserve">   </w:t>
      </w:r>
      <w:r w:rsidR="00983923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983923" w:rsidRPr="00983923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="00983923" w:rsidRPr="00401223">
        <w:rPr>
          <w:rFonts w:ascii="Times New Roman" w:hAnsi="Times New Roman" w:cs="Times New Roman"/>
          <w:sz w:val="28"/>
          <w:szCs w:val="28"/>
        </w:rPr>
        <w:t>методы и приёмы</w:t>
      </w:r>
      <w:r w:rsidR="00983923" w:rsidRPr="00983923">
        <w:rPr>
          <w:rFonts w:ascii="Times New Roman" w:hAnsi="Times New Roman" w:cs="Times New Roman"/>
          <w:sz w:val="28"/>
          <w:szCs w:val="28"/>
        </w:rPr>
        <w:t xml:space="preserve"> развития связной речи посредством сказки: </w:t>
      </w:r>
    </w:p>
    <w:p w:rsidR="00983923" w:rsidRDefault="00983923" w:rsidP="009839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223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наглядные</w:t>
      </w:r>
      <w:proofErr w:type="gramEnd"/>
      <w:r w:rsidRPr="0040122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83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рассматривание</w:t>
      </w:r>
      <w:r w:rsidR="00B56905" w:rsidRPr="00B5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6905" w:rsidRPr="00983923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</w:t>
      </w:r>
      <w:r w:rsidR="00B56905">
        <w:rPr>
          <w:rFonts w:ascii="Times New Roman" w:hAnsi="Times New Roman" w:cs="Times New Roman"/>
          <w:sz w:val="28"/>
          <w:szCs w:val="28"/>
          <w:shd w:val="clear" w:color="auto" w:fill="FFFFFF"/>
        </w:rPr>
        <w:t>, иллюстраций;</w:t>
      </w:r>
      <w:r w:rsidRPr="00983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3923" w:rsidRDefault="00983923" w:rsidP="009839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2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словесные:</w:t>
      </w:r>
      <w:r w:rsidRPr="009839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6905" w:rsidRPr="00983923">
        <w:rPr>
          <w:rFonts w:ascii="Times New Roman" w:hAnsi="Times New Roman" w:cs="Times New Roman"/>
          <w:sz w:val="28"/>
          <w:szCs w:val="28"/>
          <w:shd w:val="clear" w:color="auto" w:fill="FFFFFF"/>
        </w:rPr>
        <w:t>сочинение сказок</w:t>
      </w:r>
      <w:r w:rsidR="00B56905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пересказ,</w:t>
      </w:r>
      <w:r w:rsidRPr="00983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беседы после прочтение сказки;</w:t>
      </w:r>
    </w:p>
    <w:p w:rsidR="00983923" w:rsidRPr="00983923" w:rsidRDefault="00983923" w:rsidP="009839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23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игровые:</w:t>
      </w:r>
      <w:r w:rsidR="00BC1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сюжетно-ролевые и</w:t>
      </w:r>
      <w:r w:rsidR="00BC1011" w:rsidRPr="00983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3923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игры, игры-упр</w:t>
      </w:r>
      <w:r w:rsidR="00BC1011">
        <w:rPr>
          <w:rFonts w:ascii="Times New Roman" w:hAnsi="Times New Roman" w:cs="Times New Roman"/>
          <w:sz w:val="28"/>
          <w:szCs w:val="28"/>
          <w:shd w:val="clear" w:color="auto" w:fill="FFFFFF"/>
        </w:rPr>
        <w:t>ажнения, театрализованные игры</w:t>
      </w:r>
      <w:r w:rsidRPr="009839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3E38" w:rsidRDefault="005453FB" w:rsidP="00A53E3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C4378" w:rsidRPr="00A53E38">
        <w:rPr>
          <w:rFonts w:ascii="Times New Roman" w:eastAsia="Times New Roman" w:hAnsi="Times New Roman" w:cs="Times New Roman"/>
          <w:sz w:val="28"/>
          <w:szCs w:val="28"/>
        </w:rPr>
        <w:t xml:space="preserve">Перед прочтением сказок  </w:t>
      </w:r>
      <w:r w:rsidR="0015307C" w:rsidRPr="00A53E38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401223" w:rsidRPr="00A53E38">
        <w:rPr>
          <w:rFonts w:ascii="Times New Roman" w:eastAsia="Times New Roman" w:hAnsi="Times New Roman" w:cs="Times New Roman"/>
          <w:sz w:val="28"/>
          <w:szCs w:val="28"/>
        </w:rPr>
        <w:t>сначала проводить</w:t>
      </w:r>
      <w:r w:rsidR="005C4378" w:rsidRPr="00A5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378" w:rsidRPr="00A53E38">
        <w:rPr>
          <w:rFonts w:ascii="Times New Roman" w:eastAsia="Times New Roman" w:hAnsi="Times New Roman" w:cs="Times New Roman"/>
          <w:b/>
          <w:sz w:val="28"/>
          <w:szCs w:val="28"/>
        </w:rPr>
        <w:t>предварительную работу</w:t>
      </w:r>
      <w:r w:rsidR="005C4378" w:rsidRPr="00A53E38">
        <w:rPr>
          <w:rFonts w:ascii="Times New Roman" w:eastAsia="Times New Roman" w:hAnsi="Times New Roman" w:cs="Times New Roman"/>
          <w:sz w:val="28"/>
          <w:szCs w:val="28"/>
        </w:rPr>
        <w:t xml:space="preserve">, цель которой – организовать внимание детей, </w:t>
      </w:r>
      <w:r w:rsidR="00401223" w:rsidRPr="00A53E38">
        <w:rPr>
          <w:rFonts w:ascii="Times New Roman" w:eastAsia="Times New Roman" w:hAnsi="Times New Roman" w:cs="Times New Roman"/>
          <w:sz w:val="28"/>
          <w:szCs w:val="28"/>
        </w:rPr>
        <w:t>подготовить их к восприятию:</w:t>
      </w:r>
      <w:r w:rsidR="0015307C" w:rsidRPr="00A5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378" w:rsidRPr="00A53E38">
        <w:rPr>
          <w:rFonts w:ascii="Times New Roman" w:eastAsia="Times New Roman" w:hAnsi="Times New Roman" w:cs="Times New Roman"/>
          <w:sz w:val="28"/>
          <w:szCs w:val="28"/>
        </w:rPr>
        <w:t>отгадывание загадок о персонажах произведения, уточнение отдельных слов или словосочетаний, содержащихся в тексте, демонстрация соответствующих картинок, разбор пословиц и поговорок, относящихся к сказке.</w:t>
      </w:r>
    </w:p>
    <w:p w:rsidR="00E5088B" w:rsidRPr="00E5088B" w:rsidRDefault="005C4378" w:rsidP="00A53E38">
      <w:pPr>
        <w:pStyle w:val="a5"/>
        <w:numPr>
          <w:ilvl w:val="0"/>
          <w:numId w:val="8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E3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Чтение произведения и рассматривание иллюстраций.</w:t>
      </w:r>
      <w:r w:rsidRPr="00A53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00B2B" w:rsidRDefault="00E5088B" w:rsidP="00D00B2B">
      <w:pPr>
        <w:shd w:val="clear" w:color="auto" w:fill="FFFFFF"/>
        <w:spacing w:after="135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88B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Эмоциональное отношение к </w:t>
      </w:r>
      <w:proofErr w:type="gramStart"/>
      <w:r w:rsidRPr="00E5088B">
        <w:rPr>
          <w:rFonts w:ascii="Times New Roman" w:eastAsia="Times New Roman" w:hAnsi="Times New Roman" w:cs="Times New Roman"/>
          <w:sz w:val="28"/>
          <w:szCs w:val="28"/>
        </w:rPr>
        <w:t>рассказываемому</w:t>
      </w:r>
      <w:proofErr w:type="gramEnd"/>
      <w:r w:rsidRPr="00E5088B">
        <w:rPr>
          <w:rFonts w:ascii="Times New Roman" w:eastAsia="Times New Roman" w:hAnsi="Times New Roman" w:cs="Times New Roman"/>
          <w:sz w:val="28"/>
          <w:szCs w:val="28"/>
        </w:rPr>
        <w:t xml:space="preserve"> - это о</w:t>
      </w:r>
      <w:r w:rsidR="005C4378" w:rsidRPr="00E5088B">
        <w:rPr>
          <w:rFonts w:ascii="Times New Roman" w:eastAsia="Times New Roman" w:hAnsi="Times New Roman" w:cs="Times New Roman"/>
          <w:sz w:val="28"/>
          <w:szCs w:val="28"/>
        </w:rPr>
        <w:t>дно из главных усло</w:t>
      </w:r>
      <w:r w:rsidRPr="00E5088B">
        <w:rPr>
          <w:rFonts w:ascii="Times New Roman" w:eastAsia="Times New Roman" w:hAnsi="Times New Roman" w:cs="Times New Roman"/>
          <w:sz w:val="28"/>
          <w:szCs w:val="28"/>
        </w:rPr>
        <w:t>вий чтения и рассказа</w:t>
      </w:r>
      <w:r w:rsidR="005C4378" w:rsidRPr="00E5088B">
        <w:rPr>
          <w:rFonts w:ascii="Times New Roman" w:eastAsia="Times New Roman" w:hAnsi="Times New Roman" w:cs="Times New Roman"/>
          <w:sz w:val="28"/>
          <w:szCs w:val="28"/>
        </w:rPr>
        <w:t>. Во время рассказа или чтения лучше сесть перед детьми с тем, чтобы дети могли видеть лицо педагога, наблюдать за его мимикой, выражением глаз, жестами. При чтении педагог следит не только за исполнением, но и за восприятием, за вниманием слушателя.</w:t>
      </w:r>
    </w:p>
    <w:p w:rsidR="0015307C" w:rsidRPr="00D00B2B" w:rsidRDefault="005C4378" w:rsidP="00D00B2B">
      <w:pPr>
        <w:pStyle w:val="a5"/>
        <w:numPr>
          <w:ilvl w:val="0"/>
          <w:numId w:val="8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B2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Разбор содержания</w:t>
      </w:r>
      <w:r w:rsidRPr="00D00B2B">
        <w:rPr>
          <w:rFonts w:ascii="Times New Roman" w:eastAsia="Times New Roman" w:hAnsi="Times New Roman" w:cs="Times New Roman"/>
          <w:sz w:val="28"/>
          <w:szCs w:val="28"/>
        </w:rPr>
        <w:t> проводится в форме «вопрос-от</w:t>
      </w:r>
      <w:r w:rsidR="0015307C" w:rsidRPr="00D00B2B">
        <w:rPr>
          <w:rFonts w:ascii="Times New Roman" w:eastAsia="Times New Roman" w:hAnsi="Times New Roman" w:cs="Times New Roman"/>
          <w:sz w:val="28"/>
          <w:szCs w:val="28"/>
        </w:rPr>
        <w:t>вет» по прочитанному материалу.</w:t>
      </w:r>
    </w:p>
    <w:p w:rsidR="005453FB" w:rsidRDefault="005453FB" w:rsidP="005453FB">
      <w:pPr>
        <w:pStyle w:val="a5"/>
        <w:numPr>
          <w:ilvl w:val="0"/>
          <w:numId w:val="9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B2B">
        <w:rPr>
          <w:rFonts w:ascii="Times New Roman" w:eastAsia="Times New Roman" w:hAnsi="Times New Roman" w:cs="Times New Roman"/>
          <w:sz w:val="28"/>
          <w:szCs w:val="28"/>
        </w:rPr>
        <w:t>направленные на выявление основного смысла произведения;</w:t>
      </w:r>
    </w:p>
    <w:p w:rsidR="00D00B2B" w:rsidRDefault="005C4378" w:rsidP="00D00B2B">
      <w:pPr>
        <w:pStyle w:val="a5"/>
        <w:numPr>
          <w:ilvl w:val="0"/>
          <w:numId w:val="9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07C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позволяющие</w:t>
      </w:r>
      <w:proofErr w:type="gramEnd"/>
      <w:r w:rsidRPr="0015307C">
        <w:rPr>
          <w:rFonts w:ascii="Times New Roman" w:eastAsia="Times New Roman" w:hAnsi="Times New Roman" w:cs="Times New Roman"/>
          <w:sz w:val="28"/>
          <w:szCs w:val="28"/>
        </w:rPr>
        <w:t xml:space="preserve"> узнать эмоциональное отношение к героям;</w:t>
      </w:r>
    </w:p>
    <w:p w:rsidR="00405D99" w:rsidRDefault="00405D99" w:rsidP="00D00B2B">
      <w:pPr>
        <w:pStyle w:val="a5"/>
        <w:numPr>
          <w:ilvl w:val="0"/>
          <w:numId w:val="9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B2B">
        <w:rPr>
          <w:rFonts w:ascii="Times New Roman" w:eastAsia="Times New Roman" w:hAnsi="Times New Roman" w:cs="Times New Roman"/>
          <w:sz w:val="28"/>
          <w:szCs w:val="28"/>
        </w:rPr>
        <w:t>выявляющие языковые средства выразительности</w:t>
      </w:r>
    </w:p>
    <w:p w:rsidR="00D00B2B" w:rsidRPr="00405D99" w:rsidRDefault="005C4378" w:rsidP="00405D99">
      <w:pPr>
        <w:pStyle w:val="a5"/>
        <w:numPr>
          <w:ilvl w:val="0"/>
          <w:numId w:val="9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0B2B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proofErr w:type="gramEnd"/>
      <w:r w:rsidRPr="00D00B2B">
        <w:rPr>
          <w:rFonts w:ascii="Times New Roman" w:eastAsia="Times New Roman" w:hAnsi="Times New Roman" w:cs="Times New Roman"/>
          <w:sz w:val="28"/>
          <w:szCs w:val="28"/>
        </w:rPr>
        <w:t xml:space="preserve"> на выявление основного мотива поступков;</w:t>
      </w:r>
    </w:p>
    <w:p w:rsidR="00D00B2B" w:rsidRDefault="005C4378" w:rsidP="00D00B2B">
      <w:pPr>
        <w:pStyle w:val="a5"/>
        <w:numPr>
          <w:ilvl w:val="0"/>
          <w:numId w:val="9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B2B">
        <w:rPr>
          <w:rFonts w:ascii="Times New Roman" w:eastAsia="Times New Roman" w:hAnsi="Times New Roman" w:cs="Times New Roman"/>
          <w:sz w:val="28"/>
          <w:szCs w:val="28"/>
        </w:rPr>
        <w:t>направленные на воспроизведение содержания;</w:t>
      </w:r>
    </w:p>
    <w:p w:rsidR="005C4378" w:rsidRPr="00D00B2B" w:rsidRDefault="005C4378" w:rsidP="00D00B2B">
      <w:pPr>
        <w:pStyle w:val="a5"/>
        <w:numPr>
          <w:ilvl w:val="0"/>
          <w:numId w:val="9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B2B">
        <w:rPr>
          <w:rFonts w:ascii="Times New Roman" w:eastAsia="Times New Roman" w:hAnsi="Times New Roman" w:cs="Times New Roman"/>
          <w:sz w:val="28"/>
          <w:szCs w:val="28"/>
        </w:rPr>
        <w:t xml:space="preserve">поискового характера, </w:t>
      </w:r>
      <w:proofErr w:type="gramStart"/>
      <w:r w:rsidRPr="00D00B2B">
        <w:rPr>
          <w:rFonts w:ascii="Times New Roman" w:eastAsia="Times New Roman" w:hAnsi="Times New Roman" w:cs="Times New Roman"/>
          <w:sz w:val="28"/>
          <w:szCs w:val="28"/>
        </w:rPr>
        <w:t>подводящие</w:t>
      </w:r>
      <w:proofErr w:type="gramEnd"/>
      <w:r w:rsidRPr="00D00B2B">
        <w:rPr>
          <w:rFonts w:ascii="Times New Roman" w:eastAsia="Times New Roman" w:hAnsi="Times New Roman" w:cs="Times New Roman"/>
          <w:sz w:val="28"/>
          <w:szCs w:val="28"/>
        </w:rPr>
        <w:t xml:space="preserve"> к выводам;</w:t>
      </w:r>
    </w:p>
    <w:p w:rsidR="005C4378" w:rsidRPr="00405D99" w:rsidRDefault="005C4378" w:rsidP="00405D99">
      <w:pPr>
        <w:pStyle w:val="a5"/>
        <w:numPr>
          <w:ilvl w:val="0"/>
          <w:numId w:val="8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Словарная работа</w:t>
      </w:r>
      <w:r w:rsidRPr="00405D9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05D99">
        <w:rPr>
          <w:rFonts w:ascii="Times New Roman" w:eastAsia="Times New Roman" w:hAnsi="Times New Roman" w:cs="Times New Roman"/>
          <w:sz w:val="28"/>
          <w:szCs w:val="28"/>
        </w:rPr>
        <w:t>(объяснение новых слов, объяснение пословиц).</w:t>
      </w:r>
    </w:p>
    <w:p w:rsidR="005C4378" w:rsidRPr="00405D99" w:rsidRDefault="005C4378" w:rsidP="00405D99">
      <w:pPr>
        <w:pStyle w:val="a5"/>
        <w:numPr>
          <w:ilvl w:val="0"/>
          <w:numId w:val="8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Составление плана – схемы</w:t>
      </w:r>
      <w:r w:rsidRPr="00405D9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C4378" w:rsidRPr="00405D99" w:rsidRDefault="005C4378" w:rsidP="00405D99">
      <w:pPr>
        <w:pStyle w:val="a5"/>
        <w:numPr>
          <w:ilvl w:val="0"/>
          <w:numId w:val="8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D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Пересказ по  схеме.</w:t>
      </w:r>
    </w:p>
    <w:p w:rsidR="005C4378" w:rsidRPr="00405D99" w:rsidRDefault="005C4378" w:rsidP="00405D99">
      <w:pPr>
        <w:pStyle w:val="a5"/>
        <w:numPr>
          <w:ilvl w:val="0"/>
          <w:numId w:val="8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D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Повторное чтение.</w:t>
      </w:r>
    </w:p>
    <w:p w:rsidR="00CB14D8" w:rsidRPr="00405D99" w:rsidRDefault="00405D99" w:rsidP="00405D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5D99">
        <w:rPr>
          <w:rFonts w:ascii="Times New Roman" w:eastAsia="Times New Roman" w:hAnsi="Times New Roman" w:cs="Times New Roman"/>
          <w:sz w:val="28"/>
          <w:szCs w:val="28"/>
        </w:rPr>
        <w:t xml:space="preserve">Хорошо применять в работе над связной речью дошкольников очень интересные и доступные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5C4378" w:rsidRPr="00405D99">
        <w:rPr>
          <w:rFonts w:ascii="Times New Roman" w:eastAsia="Times New Roman" w:hAnsi="Times New Roman" w:cs="Times New Roman"/>
          <w:sz w:val="28"/>
          <w:szCs w:val="28"/>
        </w:rPr>
        <w:t>ворч</w:t>
      </w:r>
      <w:r w:rsidR="00CB14D8" w:rsidRPr="00405D99">
        <w:rPr>
          <w:rFonts w:ascii="Times New Roman" w:eastAsia="Times New Roman" w:hAnsi="Times New Roman" w:cs="Times New Roman"/>
          <w:sz w:val="28"/>
          <w:szCs w:val="28"/>
        </w:rPr>
        <w:t>еские задания по сказке</w:t>
      </w:r>
      <w:r w:rsidR="00CB14D8" w:rsidRPr="00405D9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05D99" w:rsidRPr="00D35350" w:rsidRDefault="00405D99" w:rsidP="00D35350">
      <w:pPr>
        <w:pStyle w:val="a5"/>
        <w:numPr>
          <w:ilvl w:val="0"/>
          <w:numId w:val="11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Коллаж из сказок.</w:t>
      </w:r>
      <w:r w:rsidRPr="00D353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7D2F" w:rsidRPr="00D35350">
        <w:rPr>
          <w:rFonts w:ascii="Times New Roman" w:eastAsia="Times New Roman" w:hAnsi="Times New Roman" w:cs="Times New Roman"/>
          <w:sz w:val="28"/>
          <w:szCs w:val="28"/>
        </w:rPr>
        <w:t xml:space="preserve">Детям лучше этот метод </w:t>
      </w:r>
      <w:proofErr w:type="spellStart"/>
      <w:r w:rsidR="00777D2F" w:rsidRPr="00D35350">
        <w:rPr>
          <w:rFonts w:ascii="Times New Roman" w:eastAsia="Times New Roman" w:hAnsi="Times New Roman" w:cs="Times New Roman"/>
          <w:sz w:val="28"/>
          <w:szCs w:val="28"/>
        </w:rPr>
        <w:t>преподноситьт</w:t>
      </w:r>
      <w:proofErr w:type="spellEnd"/>
      <w:r w:rsidR="00777D2F" w:rsidRPr="00D35350">
        <w:rPr>
          <w:rFonts w:ascii="Times New Roman" w:eastAsia="Times New Roman" w:hAnsi="Times New Roman" w:cs="Times New Roman"/>
          <w:sz w:val="28"/>
          <w:szCs w:val="28"/>
        </w:rPr>
        <w:t xml:space="preserve"> в игровой форме: </w:t>
      </w:r>
      <w:r w:rsidRPr="00D35350">
        <w:rPr>
          <w:rFonts w:ascii="Times New Roman" w:eastAsia="Times New Roman" w:hAnsi="Times New Roman" w:cs="Times New Roman"/>
          <w:sz w:val="28"/>
          <w:szCs w:val="28"/>
        </w:rPr>
        <w:t xml:space="preserve">Баба Яга встретила </w:t>
      </w:r>
      <w:proofErr w:type="gramStart"/>
      <w:r w:rsidRPr="00D35350">
        <w:rPr>
          <w:rFonts w:ascii="Times New Roman" w:eastAsia="Times New Roman" w:hAnsi="Times New Roman" w:cs="Times New Roman"/>
          <w:sz w:val="28"/>
          <w:szCs w:val="28"/>
        </w:rPr>
        <w:t>Колобка</w:t>
      </w:r>
      <w:proofErr w:type="gramEnd"/>
      <w:r w:rsidRPr="00D35350">
        <w:rPr>
          <w:rFonts w:ascii="Times New Roman" w:eastAsia="Times New Roman" w:hAnsi="Times New Roman" w:cs="Times New Roman"/>
          <w:sz w:val="28"/>
          <w:szCs w:val="28"/>
        </w:rPr>
        <w:t xml:space="preserve"> и они вместе отправились к Лисе в лубяную избушку. Вариантов ситуаций может быть много, важно не забыть о главных, первоначальных героях. </w:t>
      </w:r>
      <w:r w:rsidR="00777D2F" w:rsidRPr="00D35350">
        <w:rPr>
          <w:rFonts w:ascii="Times New Roman" w:eastAsia="Times New Roman" w:hAnsi="Times New Roman" w:cs="Times New Roman"/>
          <w:sz w:val="28"/>
          <w:szCs w:val="28"/>
        </w:rPr>
        <w:t>Или все герои сказок перепутались, ч</w:t>
      </w:r>
      <w:r w:rsidRPr="00D35350">
        <w:rPr>
          <w:rFonts w:ascii="Times New Roman" w:eastAsia="Times New Roman" w:hAnsi="Times New Roman" w:cs="Times New Roman"/>
          <w:sz w:val="28"/>
          <w:szCs w:val="28"/>
        </w:rPr>
        <w:t>то же произошло с героями сказок?</w:t>
      </w:r>
      <w:r w:rsidR="00CB14D8" w:rsidRPr="00D3535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5C4378" w:rsidRPr="00D35350" w:rsidRDefault="00405D99" w:rsidP="005C4378">
      <w:pPr>
        <w:pStyle w:val="a5"/>
        <w:numPr>
          <w:ilvl w:val="0"/>
          <w:numId w:val="11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Знакомые герои в новых обстоятельствах</w:t>
      </w:r>
      <w:r w:rsidRPr="00D3535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D35350">
        <w:rPr>
          <w:rFonts w:ascii="Times New Roman" w:eastAsia="Times New Roman" w:hAnsi="Times New Roman" w:cs="Times New Roman"/>
          <w:sz w:val="28"/>
          <w:szCs w:val="28"/>
        </w:rPr>
        <w:t xml:space="preserve"> Этот метод развивает фантазию, создает условия, при которых главные герои остаются, но попадают в совершенно другие обстоятельства. Обстоятельства могут быть фантастическими, невероятными, а могут быть близкими к жизни детей. Например: </w:t>
      </w:r>
      <w:proofErr w:type="gramStart"/>
      <w:r w:rsidRPr="00D35350">
        <w:rPr>
          <w:rFonts w:ascii="Times New Roman" w:eastAsia="Times New Roman" w:hAnsi="Times New Roman" w:cs="Times New Roman"/>
          <w:sz w:val="28"/>
          <w:szCs w:val="28"/>
        </w:rPr>
        <w:t>Лиса и Заяц, вместо ледяной и лубяной избушек, могут оказаться на летающих тарелках.</w:t>
      </w:r>
      <w:proofErr w:type="gramEnd"/>
      <w:r w:rsidRPr="00D35350">
        <w:rPr>
          <w:rFonts w:ascii="Times New Roman" w:eastAsia="Times New Roman" w:hAnsi="Times New Roman" w:cs="Times New Roman"/>
          <w:sz w:val="28"/>
          <w:szCs w:val="28"/>
        </w:rPr>
        <w:t xml:space="preserve"> Или, с помощью волшебной палочки, оказаться в одной клетке городского зоопарка, или застрять в лифте многоэтажного дома.</w:t>
      </w:r>
    </w:p>
    <w:p w:rsidR="005C4378" w:rsidRPr="005C4378" w:rsidRDefault="00D35350" w:rsidP="005C437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5C4378" w:rsidRPr="00D3535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C4378" w:rsidRPr="00D3535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Перевирание сказки.</w:t>
      </w:r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> Метод используется, когда сказка хорошо знакома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тям. Например: Жила была два поросенка, звали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Нуф</w:t>
      </w:r>
      <w:proofErr w:type="spellEnd"/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поправляют: Нет, не два, а три поросенка</w:t>
      </w:r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>! Воспитатель: Да-да</w:t>
      </w:r>
      <w:r>
        <w:rPr>
          <w:rFonts w:ascii="Times New Roman" w:eastAsia="Times New Roman" w:hAnsi="Times New Roman" w:cs="Times New Roman"/>
          <w:sz w:val="28"/>
          <w:szCs w:val="28"/>
        </w:rPr>
        <w:t>, конечно, я забыла! Так вот, подружились они с волком</w:t>
      </w:r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>, и т.д.</w:t>
      </w:r>
    </w:p>
    <w:p w:rsidR="001A0F5E" w:rsidRPr="005C4378" w:rsidRDefault="00CB14D8" w:rsidP="001A0F5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1A0F5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A0F5E" w:rsidRPr="001A0F5E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1A0F5E" w:rsidRPr="001A0F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Сказка по-новому.</w:t>
      </w:r>
      <w:r w:rsidR="001A0F5E" w:rsidRPr="005C4378">
        <w:rPr>
          <w:rFonts w:ascii="Times New Roman" w:eastAsia="Times New Roman" w:hAnsi="Times New Roman" w:cs="Times New Roman"/>
          <w:sz w:val="28"/>
          <w:szCs w:val="28"/>
        </w:rPr>
        <w:t> Этот метод позволяет  по-новому взглянуть на знакомые сюжеты. Для этого берется старая</w:t>
      </w:r>
      <w:r w:rsidR="001A0F5E">
        <w:rPr>
          <w:rFonts w:ascii="Times New Roman" w:eastAsia="Times New Roman" w:hAnsi="Times New Roman" w:cs="Times New Roman"/>
          <w:sz w:val="28"/>
          <w:szCs w:val="28"/>
        </w:rPr>
        <w:t xml:space="preserve"> добрая </w:t>
      </w:r>
      <w:r w:rsidR="001A0F5E" w:rsidRPr="005C4378">
        <w:rPr>
          <w:rFonts w:ascii="Times New Roman" w:eastAsia="Times New Roman" w:hAnsi="Times New Roman" w:cs="Times New Roman"/>
          <w:sz w:val="28"/>
          <w:szCs w:val="28"/>
        </w:rPr>
        <w:t xml:space="preserve"> сказка, но детям предлагается наделить главных героев противоположными кач</w:t>
      </w:r>
      <w:r w:rsidR="00595E38">
        <w:rPr>
          <w:rFonts w:ascii="Times New Roman" w:eastAsia="Times New Roman" w:hAnsi="Times New Roman" w:cs="Times New Roman"/>
          <w:sz w:val="28"/>
          <w:szCs w:val="28"/>
        </w:rPr>
        <w:t>ествами. Например: Красная Шапочка становится злой и капризной, а добрый Волк помогает спасти бабушку от внучки</w:t>
      </w:r>
      <w:r w:rsidR="001A0F5E" w:rsidRPr="005C43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314" w:rsidRDefault="001A0F5E" w:rsidP="005C437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B1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C4378" w:rsidRPr="001A0F5E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5C4378" w:rsidRPr="001A0F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Изменение ситуации в знакомых сказках</w:t>
      </w:r>
      <w:r w:rsidR="005C4378" w:rsidRPr="005C437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 xml:space="preserve"> Методом проб и ошибок  и рассуждений позволяет двигаться к возможным ответам, приучая детей постепенно менять ситуации в сказках. Например: «Гуси-лебеди». На пути Машеньки встречается Волк. «Волк и семеро козлят» - Волку мешает Медведь, который </w:t>
      </w:r>
      <w:proofErr w:type="gramStart"/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>приглашает его на день рожден</w:t>
      </w:r>
      <w:proofErr w:type="gramEnd"/>
    </w:p>
    <w:p w:rsidR="005C4378" w:rsidRPr="005C4378" w:rsidRDefault="002B1314" w:rsidP="005C437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B14D8" w:rsidRPr="002B1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131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C4378" w:rsidRPr="002B1314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5C4378" w:rsidRPr="002B13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Сказки от превращений</w:t>
      </w:r>
      <w:r w:rsidR="005C4378" w:rsidRPr="005C437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> Метод помогает детям в мыслях превращаться в кого угодно или во что угодно – это для ребенка  уже начало фантазии  и сочинительства. Например: Начало сказки: как хорошо летать над цветами и видеть все сверху. Но однажды…»</w:t>
      </w:r>
    </w:p>
    <w:p w:rsidR="005C4378" w:rsidRPr="005C4378" w:rsidRDefault="002B1314" w:rsidP="005C437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7</w:t>
      </w:r>
      <w:r w:rsidR="005C4378" w:rsidRPr="002B1314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5C4378" w:rsidRPr="002B13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Спасательные ситуации из сказок</w:t>
      </w:r>
      <w:r w:rsidR="005C4378" w:rsidRPr="005C437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> Воспитатель, используя этот метод, специально придумывает экстремальные ситуации, требующие различных вариантов, «спасательных» решений. Такой метод служит предпосылкой для сочинения всевозможных сюжетов и концовок, способствует развитию связной речи.</w:t>
      </w:r>
    </w:p>
    <w:p w:rsidR="006B252D" w:rsidRPr="00225246" w:rsidRDefault="00CB14D8" w:rsidP="0022524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1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B1314" w:rsidRPr="002B13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8</w:t>
      </w:r>
      <w:r w:rsidR="005C4378" w:rsidRPr="002B1314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5C4378" w:rsidRPr="002B131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Закончи сказку.</w:t>
      </w:r>
      <w:r w:rsidR="002B1314">
        <w:rPr>
          <w:rFonts w:ascii="Times New Roman" w:eastAsia="Times New Roman" w:hAnsi="Times New Roman" w:cs="Times New Roman"/>
          <w:sz w:val="28"/>
          <w:szCs w:val="28"/>
        </w:rPr>
        <w:t> Хороший метод для  развития  умения</w:t>
      </w:r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 xml:space="preserve"> логически заве</w:t>
      </w:r>
      <w:r w:rsidR="002B1314">
        <w:rPr>
          <w:rFonts w:ascii="Times New Roman" w:eastAsia="Times New Roman" w:hAnsi="Times New Roman" w:cs="Times New Roman"/>
          <w:sz w:val="28"/>
          <w:szCs w:val="28"/>
        </w:rPr>
        <w:t>ршать какой либо рассказ, умения</w:t>
      </w:r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 xml:space="preserve"> осмысливать </w:t>
      </w:r>
      <w:proofErr w:type="gramStart"/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>воспринимаемое</w:t>
      </w:r>
      <w:proofErr w:type="gramEnd"/>
      <w:r w:rsidR="005C4378" w:rsidRPr="005C4378">
        <w:rPr>
          <w:rFonts w:ascii="Times New Roman" w:eastAsia="Times New Roman" w:hAnsi="Times New Roman" w:cs="Times New Roman"/>
          <w:sz w:val="28"/>
          <w:szCs w:val="28"/>
        </w:rPr>
        <w:t xml:space="preserve"> и правильно заканчивать мысль, активизировать словарный запас.</w:t>
      </w:r>
    </w:p>
    <w:p w:rsidR="006B252D" w:rsidRPr="006B252D" w:rsidRDefault="00225246" w:rsidP="006B25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Именно в системной работе</w:t>
      </w:r>
      <w:r w:rsid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наблюда</w:t>
      </w:r>
      <w:r w:rsidR="006B252D" w:rsidRP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B252D" w:rsidRP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положительная динамика в развитии связной речи, высказывания </w:t>
      </w:r>
      <w:r w:rsid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носить развернутый характер, станут </w:t>
      </w:r>
      <w:proofErr w:type="gramStart"/>
      <w:r w:rsid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6B252D" w:rsidRP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логически</w:t>
      </w:r>
      <w:proofErr w:type="gramEnd"/>
      <w:r w:rsidR="006B252D" w:rsidRP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последовательные, с употреблением невербальных средств пер</w:t>
      </w:r>
      <w:r w:rsid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>едачи (мимики, жестов); обогатит</w:t>
      </w:r>
      <w:r w:rsidR="006B252D" w:rsidRP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словарный запас детей. </w:t>
      </w:r>
      <w:r w:rsid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>И конечно проявляется</w:t>
      </w:r>
      <w:r w:rsidR="006B252D" w:rsidRP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устойчивый интерес к творческому рассказыванию, желанию фантазировать и сочинять сказки; показывать сказки другим детям; дети ст</w:t>
      </w:r>
      <w:r w:rsid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>анут</w:t>
      </w:r>
      <w:r w:rsidR="006B252D" w:rsidRP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активными и уверенными в себе.</w:t>
      </w:r>
      <w:r w:rsidR="006B252D" w:rsidRPr="006B252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6B252D" w:rsidRPr="006B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6B25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них </w:t>
      </w:r>
      <w:r w:rsidR="006B252D">
        <w:rPr>
          <w:rFonts w:ascii="Times New Roman" w:eastAsia="Calibri" w:hAnsi="Times New Roman" w:cs="Times New Roman"/>
          <w:sz w:val="28"/>
          <w:szCs w:val="28"/>
        </w:rPr>
        <w:t>повысит</w:t>
      </w:r>
      <w:r w:rsidR="006B252D" w:rsidRPr="006B252D">
        <w:rPr>
          <w:rFonts w:ascii="Times New Roman" w:eastAsia="Calibri" w:hAnsi="Times New Roman" w:cs="Times New Roman"/>
          <w:sz w:val="28"/>
          <w:szCs w:val="28"/>
        </w:rPr>
        <w:t>ся интерес к жанру русской народной сказки.</w:t>
      </w:r>
      <w:r w:rsidR="006B252D" w:rsidRPr="006B25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39C8">
        <w:rPr>
          <w:rFonts w:ascii="Times New Roman" w:eastAsia="Times New Roman" w:hAnsi="Times New Roman" w:cs="Times New Roman"/>
          <w:sz w:val="28"/>
          <w:szCs w:val="28"/>
        </w:rPr>
        <w:t xml:space="preserve">Ведь возможности сказки </w:t>
      </w:r>
      <w:r w:rsidR="006B252D" w:rsidRPr="006B2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52D" w:rsidRPr="006B252D">
        <w:rPr>
          <w:rFonts w:ascii="Times New Roman" w:hAnsi="Times New Roman" w:cs="Times New Roman"/>
          <w:sz w:val="28"/>
          <w:szCs w:val="28"/>
        </w:rPr>
        <w:t xml:space="preserve"> </w:t>
      </w:r>
      <w:r w:rsidR="002E3C27">
        <w:rPr>
          <w:rFonts w:ascii="Times New Roman" w:hAnsi="Times New Roman" w:cs="Times New Roman"/>
          <w:sz w:val="28"/>
          <w:szCs w:val="28"/>
        </w:rPr>
        <w:t>настолько велики, что их можно использовать</w:t>
      </w:r>
      <w:r w:rsidR="006B252D" w:rsidRPr="006B252D">
        <w:rPr>
          <w:rFonts w:ascii="Times New Roman" w:hAnsi="Times New Roman" w:cs="Times New Roman"/>
          <w:sz w:val="28"/>
          <w:szCs w:val="28"/>
        </w:rPr>
        <w:t xml:space="preserve">  </w:t>
      </w:r>
      <w:r w:rsidR="002E3C27">
        <w:rPr>
          <w:rFonts w:ascii="Times New Roman" w:hAnsi="Times New Roman" w:cs="Times New Roman"/>
          <w:sz w:val="28"/>
          <w:szCs w:val="28"/>
        </w:rPr>
        <w:t>для  развития</w:t>
      </w:r>
      <w:r w:rsidR="005639C8">
        <w:rPr>
          <w:rFonts w:ascii="Times New Roman" w:hAnsi="Times New Roman" w:cs="Times New Roman"/>
          <w:sz w:val="28"/>
          <w:szCs w:val="28"/>
        </w:rPr>
        <w:t xml:space="preserve"> связной речи детей</w:t>
      </w:r>
      <w:r w:rsidR="002E3C27">
        <w:rPr>
          <w:rFonts w:ascii="Times New Roman" w:hAnsi="Times New Roman" w:cs="Times New Roman"/>
          <w:sz w:val="28"/>
          <w:szCs w:val="28"/>
        </w:rPr>
        <w:t xml:space="preserve"> самых различных возрастов с различным уровнем речевого и интеллектуального развития.</w:t>
      </w:r>
    </w:p>
    <w:p w:rsidR="00C910F9" w:rsidRPr="00C910F9" w:rsidRDefault="00C910F9" w:rsidP="00C910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0F9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0F9" w:rsidRPr="00C910F9" w:rsidRDefault="006B1BD3" w:rsidP="00C910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910F9" w:rsidRPr="00C910F9">
        <w:rPr>
          <w:rFonts w:ascii="Times New Roman" w:hAnsi="Times New Roman" w:cs="Times New Roman"/>
          <w:bCs/>
          <w:sz w:val="28"/>
          <w:szCs w:val="28"/>
        </w:rPr>
        <w:t>. Алексеева М.М,  Яшина В.И. «Методика развития речи и обучения родному языку дошкольников»  2000 г.</w:t>
      </w:r>
    </w:p>
    <w:p w:rsidR="00C910F9" w:rsidRDefault="00E07221" w:rsidP="00C910F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910F9" w:rsidRPr="00C910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C910F9" w:rsidRPr="00C910F9">
        <w:rPr>
          <w:rFonts w:ascii="Times New Roman" w:hAnsi="Times New Roman" w:cs="Times New Roman"/>
          <w:bCs/>
          <w:sz w:val="28"/>
          <w:szCs w:val="28"/>
        </w:rPr>
        <w:t>Бородич</w:t>
      </w:r>
      <w:proofErr w:type="spellEnd"/>
      <w:r w:rsidR="00C910F9" w:rsidRPr="00C910F9">
        <w:rPr>
          <w:rFonts w:ascii="Times New Roman" w:hAnsi="Times New Roman" w:cs="Times New Roman"/>
          <w:bCs/>
          <w:sz w:val="28"/>
          <w:szCs w:val="28"/>
        </w:rPr>
        <w:t xml:space="preserve"> А.М. «Методика развития речи детей» М. «Просвещение» 1981г.</w:t>
      </w:r>
    </w:p>
    <w:p w:rsidR="00E07221" w:rsidRDefault="00E07221" w:rsidP="00E0722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7221">
        <w:rPr>
          <w:rFonts w:ascii="Times New Roman" w:hAnsi="Times New Roman" w:cs="Times New Roman"/>
          <w:sz w:val="28"/>
          <w:szCs w:val="28"/>
          <w:lang w:eastAsia="ru-RU"/>
        </w:rPr>
        <w:t>3. Дьяченко О.М. Развитие воображения дошкольников. - М.,1996.</w:t>
      </w:r>
    </w:p>
    <w:p w:rsidR="00E07221" w:rsidRPr="00E07221" w:rsidRDefault="00E07221" w:rsidP="00E0722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7221">
        <w:rPr>
          <w:rFonts w:ascii="Times New Roman" w:hAnsi="Times New Roman" w:cs="Times New Roman"/>
          <w:sz w:val="28"/>
          <w:szCs w:val="28"/>
          <w:lang w:eastAsia="ru-RU"/>
        </w:rPr>
        <w:t>4.Пастернак Н. Сказки нужны ребенку как воздух// Дошкольное образование.- № 8-2008. -23-35с.</w:t>
      </w:r>
    </w:p>
    <w:p w:rsidR="00C910F9" w:rsidRPr="00C910F9" w:rsidRDefault="00E07221" w:rsidP="00C910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910F9" w:rsidRPr="00C910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C910F9" w:rsidRPr="00C910F9">
        <w:rPr>
          <w:rFonts w:ascii="Times New Roman" w:hAnsi="Times New Roman" w:cs="Times New Roman"/>
          <w:bCs/>
          <w:sz w:val="28"/>
          <w:szCs w:val="28"/>
        </w:rPr>
        <w:t>Сомкова</w:t>
      </w:r>
      <w:proofErr w:type="spellEnd"/>
      <w:r w:rsidR="00C910F9" w:rsidRPr="00C910F9">
        <w:rPr>
          <w:rFonts w:ascii="Times New Roman" w:hAnsi="Times New Roman" w:cs="Times New Roman"/>
          <w:bCs/>
          <w:sz w:val="28"/>
          <w:szCs w:val="28"/>
        </w:rPr>
        <w:t xml:space="preserve"> О.Н.«Образовательная область «Речевое развитие»  2016 г.</w:t>
      </w:r>
    </w:p>
    <w:p w:rsidR="007022DC" w:rsidRDefault="00E07221" w:rsidP="005C437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910F9" w:rsidRPr="00C910F9">
        <w:rPr>
          <w:rFonts w:ascii="Times New Roman" w:hAnsi="Times New Roman" w:cs="Times New Roman"/>
          <w:bCs/>
          <w:sz w:val="28"/>
          <w:szCs w:val="28"/>
        </w:rPr>
        <w:t>. Ушакова О.</w:t>
      </w:r>
      <w:proofErr w:type="gramStart"/>
      <w:r w:rsidR="00C910F9" w:rsidRPr="00C910F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C910F9" w:rsidRPr="00C910F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C910F9" w:rsidRPr="00C910F9">
        <w:rPr>
          <w:rFonts w:ascii="Times New Roman" w:hAnsi="Times New Roman" w:cs="Times New Roman"/>
          <w:bCs/>
          <w:sz w:val="28"/>
          <w:szCs w:val="28"/>
        </w:rPr>
        <w:t>Теория</w:t>
      </w:r>
      <w:proofErr w:type="gramEnd"/>
      <w:r w:rsidR="00C910F9" w:rsidRPr="00C910F9">
        <w:rPr>
          <w:rFonts w:ascii="Times New Roman" w:hAnsi="Times New Roman" w:cs="Times New Roman"/>
          <w:bCs/>
          <w:sz w:val="28"/>
          <w:szCs w:val="28"/>
        </w:rPr>
        <w:t xml:space="preserve"> и практика развития речи дошкольника» М. «Творческий Центр» 2008г.</w:t>
      </w:r>
    </w:p>
    <w:p w:rsidR="00515667" w:rsidRPr="00515667" w:rsidRDefault="00515667" w:rsidP="0051566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5667" w:rsidRPr="00515667" w:rsidSect="0098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2EF"/>
    <w:multiLevelType w:val="hybridMultilevel"/>
    <w:tmpl w:val="91946B34"/>
    <w:lvl w:ilvl="0" w:tplc="07BAA41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0473F29"/>
    <w:multiLevelType w:val="hybridMultilevel"/>
    <w:tmpl w:val="72244C60"/>
    <w:lvl w:ilvl="0" w:tplc="087CE43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18A8"/>
    <w:multiLevelType w:val="multilevel"/>
    <w:tmpl w:val="19B6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F1F29"/>
    <w:multiLevelType w:val="hybridMultilevel"/>
    <w:tmpl w:val="613A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83E2A"/>
    <w:multiLevelType w:val="hybridMultilevel"/>
    <w:tmpl w:val="253234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C54A90"/>
    <w:multiLevelType w:val="hybridMultilevel"/>
    <w:tmpl w:val="59C0B878"/>
    <w:lvl w:ilvl="0" w:tplc="041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6">
    <w:nsid w:val="3C1D65E2"/>
    <w:multiLevelType w:val="hybridMultilevel"/>
    <w:tmpl w:val="B78E39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3A35A0"/>
    <w:multiLevelType w:val="multilevel"/>
    <w:tmpl w:val="F958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46A2E"/>
    <w:multiLevelType w:val="hybridMultilevel"/>
    <w:tmpl w:val="5574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E67E6"/>
    <w:multiLevelType w:val="hybridMultilevel"/>
    <w:tmpl w:val="DC1A6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264DD"/>
    <w:multiLevelType w:val="hybridMultilevel"/>
    <w:tmpl w:val="A2AA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5667"/>
    <w:rsid w:val="00061D7B"/>
    <w:rsid w:val="0015307C"/>
    <w:rsid w:val="00196278"/>
    <w:rsid w:val="001A0F5E"/>
    <w:rsid w:val="001D7179"/>
    <w:rsid w:val="001E3F18"/>
    <w:rsid w:val="00225246"/>
    <w:rsid w:val="002B1314"/>
    <w:rsid w:val="002E3C27"/>
    <w:rsid w:val="003A659E"/>
    <w:rsid w:val="003B2759"/>
    <w:rsid w:val="003B4277"/>
    <w:rsid w:val="003C75E9"/>
    <w:rsid w:val="00401223"/>
    <w:rsid w:val="00405D99"/>
    <w:rsid w:val="00417152"/>
    <w:rsid w:val="004941FF"/>
    <w:rsid w:val="00515667"/>
    <w:rsid w:val="005453FB"/>
    <w:rsid w:val="005639C8"/>
    <w:rsid w:val="00595E38"/>
    <w:rsid w:val="005C4378"/>
    <w:rsid w:val="006B1BD3"/>
    <w:rsid w:val="006B252D"/>
    <w:rsid w:val="007022DC"/>
    <w:rsid w:val="00777D2F"/>
    <w:rsid w:val="007A5134"/>
    <w:rsid w:val="00826183"/>
    <w:rsid w:val="008811AD"/>
    <w:rsid w:val="00980E82"/>
    <w:rsid w:val="00983923"/>
    <w:rsid w:val="009D6C68"/>
    <w:rsid w:val="00A53E38"/>
    <w:rsid w:val="00B56905"/>
    <w:rsid w:val="00BC1011"/>
    <w:rsid w:val="00C910F9"/>
    <w:rsid w:val="00CB14D8"/>
    <w:rsid w:val="00D00B2B"/>
    <w:rsid w:val="00D35350"/>
    <w:rsid w:val="00D919CA"/>
    <w:rsid w:val="00DB76EF"/>
    <w:rsid w:val="00E07221"/>
    <w:rsid w:val="00E441A1"/>
    <w:rsid w:val="00E5088B"/>
    <w:rsid w:val="00E72E91"/>
    <w:rsid w:val="00ED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66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E72E91"/>
    <w:rPr>
      <w:b/>
      <w:bCs/>
    </w:rPr>
  </w:style>
  <w:style w:type="paragraph" w:styleId="a5">
    <w:name w:val="List Paragraph"/>
    <w:basedOn w:val="a"/>
    <w:uiPriority w:val="34"/>
    <w:qFormat/>
    <w:rsid w:val="00401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38</cp:revision>
  <dcterms:created xsi:type="dcterms:W3CDTF">2021-09-22T16:08:00Z</dcterms:created>
  <dcterms:modified xsi:type="dcterms:W3CDTF">2021-09-27T05:59:00Z</dcterms:modified>
</cp:coreProperties>
</file>