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C0" w:rsidRDefault="005A29C0" w:rsidP="00A56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5A29C0" w:rsidRDefault="005A29C0" w:rsidP="00A56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ЮГО-ВОСТОЧНОЕ УПРАВЛЕНИЕ</w:t>
      </w:r>
    </w:p>
    <w:p w:rsidR="005A29C0" w:rsidRPr="005A29C0" w:rsidRDefault="002E4EA0" w:rsidP="005A29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29C0" w:rsidRPr="005A29C0">
        <w:rPr>
          <w:rFonts w:ascii="Times New Roman" w:hAnsi="Times New Roman" w:cs="Times New Roman"/>
          <w:sz w:val="28"/>
          <w:szCs w:val="28"/>
        </w:rPr>
        <w:t xml:space="preserve">труктурное подразделение государственного бюджетного общеобразовательного учреждения Самарской области средней общеобразовательной школы «Образовательный центр» </w:t>
      </w:r>
      <w:proofErr w:type="gramStart"/>
      <w:r w:rsidR="005A29C0" w:rsidRPr="005A29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29C0" w:rsidRPr="005A29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29C0" w:rsidRPr="005A29C0">
        <w:rPr>
          <w:rFonts w:ascii="Times New Roman" w:hAnsi="Times New Roman" w:cs="Times New Roman"/>
          <w:sz w:val="28"/>
          <w:szCs w:val="28"/>
        </w:rPr>
        <w:t>Утевка</w:t>
      </w:r>
      <w:proofErr w:type="gramEnd"/>
      <w:r w:rsidR="005A29C0" w:rsidRPr="005A29C0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proofErr w:type="spellStart"/>
      <w:r w:rsidR="005A29C0" w:rsidRPr="005A29C0">
        <w:rPr>
          <w:rFonts w:ascii="Times New Roman" w:hAnsi="Times New Roman" w:cs="Times New Roman"/>
          <w:sz w:val="28"/>
          <w:szCs w:val="28"/>
        </w:rPr>
        <w:t>Нефтегорский</w:t>
      </w:r>
      <w:proofErr w:type="spellEnd"/>
      <w:r w:rsidR="005A29C0" w:rsidRPr="005A2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9C0" w:rsidRDefault="005A29C0" w:rsidP="005A29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9C0">
        <w:rPr>
          <w:rFonts w:ascii="Times New Roman" w:hAnsi="Times New Roman" w:cs="Times New Roman"/>
          <w:sz w:val="28"/>
          <w:szCs w:val="28"/>
        </w:rPr>
        <w:t xml:space="preserve">Самарской области -  детский сад «Чайка» </w:t>
      </w:r>
      <w:proofErr w:type="gramStart"/>
      <w:r w:rsidRPr="005A29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29C0">
        <w:rPr>
          <w:rFonts w:ascii="Times New Roman" w:hAnsi="Times New Roman" w:cs="Times New Roman"/>
          <w:sz w:val="28"/>
          <w:szCs w:val="28"/>
        </w:rPr>
        <w:t>. Утевка</w:t>
      </w:r>
    </w:p>
    <w:p w:rsidR="00A566EE" w:rsidRPr="00A566EE" w:rsidRDefault="00A566EE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EE" w:rsidRDefault="00A566EE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C0" w:rsidRPr="00EB1DC4" w:rsidRDefault="005A29C0" w:rsidP="00EB1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DC4">
        <w:rPr>
          <w:rFonts w:ascii="Times New Roman" w:hAnsi="Times New Roman" w:cs="Times New Roman"/>
          <w:sz w:val="28"/>
          <w:szCs w:val="28"/>
        </w:rPr>
        <w:t xml:space="preserve">Окружной конкурс методических пособий </w:t>
      </w:r>
      <w:r w:rsidR="00EB1DC4" w:rsidRPr="00EB1DC4">
        <w:rPr>
          <w:rFonts w:ascii="Times New Roman" w:hAnsi="Times New Roman" w:cs="Times New Roman"/>
          <w:sz w:val="28"/>
          <w:szCs w:val="28"/>
        </w:rPr>
        <w:t xml:space="preserve">(методических материалов) на лучшую организацию работы по патриотическому воспитанию </w:t>
      </w:r>
      <w:proofErr w:type="gramStart"/>
      <w:r w:rsidR="00EB1DC4" w:rsidRPr="00EB1DC4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EB1DC4" w:rsidRPr="00EB1DC4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A566EE" w:rsidRPr="00EB1DC4" w:rsidRDefault="00EB1DC4" w:rsidP="00EB1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DC4">
        <w:rPr>
          <w:rFonts w:ascii="Times New Roman" w:hAnsi="Times New Roman" w:cs="Times New Roman"/>
          <w:sz w:val="28"/>
          <w:szCs w:val="28"/>
        </w:rPr>
        <w:t>«Растим патриотов России»</w:t>
      </w:r>
    </w:p>
    <w:p w:rsidR="00A566EE" w:rsidRPr="00EB1DC4" w:rsidRDefault="00A566EE" w:rsidP="00A566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6EE" w:rsidRPr="00EB1DC4" w:rsidRDefault="00A566EE" w:rsidP="00A566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C4" w:rsidRPr="00EB1DC4" w:rsidRDefault="00F644FD" w:rsidP="00A566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EB1DC4" w:rsidRPr="00EB1DC4">
        <w:rPr>
          <w:rFonts w:ascii="Times New Roman" w:hAnsi="Times New Roman" w:cs="Times New Roman"/>
          <w:sz w:val="28"/>
          <w:szCs w:val="28"/>
        </w:rPr>
        <w:t xml:space="preserve"> «Методика организации и проведения мероприятий в сфере национальной культуры по воспитанию патриотизма учащихся»</w:t>
      </w:r>
    </w:p>
    <w:p w:rsidR="00EB1DC4" w:rsidRPr="00A566EE" w:rsidRDefault="00EB1DC4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EE" w:rsidRPr="00A566EE" w:rsidRDefault="00A566EE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EE">
        <w:rPr>
          <w:rFonts w:ascii="Times New Roman" w:hAnsi="Times New Roman" w:cs="Times New Roman"/>
          <w:b/>
          <w:sz w:val="28"/>
          <w:szCs w:val="28"/>
        </w:rPr>
        <w:t>Методическая разработка по теме:</w:t>
      </w:r>
    </w:p>
    <w:p w:rsidR="00A566EE" w:rsidRPr="00A566EE" w:rsidRDefault="00A566EE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EE">
        <w:rPr>
          <w:rFonts w:ascii="Times New Roman" w:hAnsi="Times New Roman" w:cs="Times New Roman"/>
          <w:b/>
          <w:sz w:val="28"/>
          <w:szCs w:val="28"/>
        </w:rPr>
        <w:t>«Воспитание гражданско-патриотических чувств у старших дошкольников»</w:t>
      </w:r>
    </w:p>
    <w:p w:rsidR="00A566EE" w:rsidRPr="00A566EE" w:rsidRDefault="00A566EE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EE" w:rsidRPr="00A566EE" w:rsidRDefault="00A566EE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EE" w:rsidRPr="00A566EE" w:rsidRDefault="00A566EE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EE" w:rsidRPr="00A566EE" w:rsidRDefault="00A566EE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EE" w:rsidRPr="00A566EE" w:rsidRDefault="00A566EE" w:rsidP="00EB1D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66EE" w:rsidRPr="00A566EE" w:rsidRDefault="00A566EE" w:rsidP="00A566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6EE" w:rsidRPr="00A566EE" w:rsidRDefault="00A566EE" w:rsidP="00A566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1DC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566EE">
        <w:rPr>
          <w:rFonts w:ascii="Times New Roman" w:hAnsi="Times New Roman" w:cs="Times New Roman"/>
          <w:sz w:val="28"/>
          <w:szCs w:val="28"/>
        </w:rPr>
        <w:t xml:space="preserve">  Разработала:</w:t>
      </w:r>
    </w:p>
    <w:p w:rsidR="00A566EE" w:rsidRPr="00A566EE" w:rsidRDefault="00A566EE" w:rsidP="00A566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B1DC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66E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566EE" w:rsidRPr="00A566EE" w:rsidRDefault="00A566EE" w:rsidP="00A566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B1DC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66EE">
        <w:rPr>
          <w:rFonts w:ascii="Times New Roman" w:hAnsi="Times New Roman" w:cs="Times New Roman"/>
          <w:sz w:val="28"/>
          <w:szCs w:val="28"/>
        </w:rPr>
        <w:t xml:space="preserve"> Тюрина Юлия Леонидовна</w:t>
      </w:r>
    </w:p>
    <w:p w:rsidR="00A566EE" w:rsidRPr="00A566EE" w:rsidRDefault="00A566EE" w:rsidP="00A566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6EE" w:rsidRPr="00A566EE" w:rsidRDefault="00A566EE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EE" w:rsidRPr="00A566EE" w:rsidRDefault="00452701" w:rsidP="00FE3A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A566EE" w:rsidRPr="00A566EE">
        <w:rPr>
          <w:rFonts w:ascii="Times New Roman" w:hAnsi="Times New Roman" w:cs="Times New Roman"/>
          <w:sz w:val="28"/>
          <w:szCs w:val="28"/>
        </w:rPr>
        <w:t>г.</w:t>
      </w:r>
    </w:p>
    <w:p w:rsidR="00A566EE" w:rsidRDefault="00A566EE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6EE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FE3A3D" w:rsidRDefault="00FE3A3D" w:rsidP="00FE3A3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записка…………………………………………………….3</w:t>
      </w:r>
    </w:p>
    <w:p w:rsidR="00FE3A3D" w:rsidRDefault="00F26A23" w:rsidP="00FE3A3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хода проведения мероприятий………………………………...6</w:t>
      </w:r>
    </w:p>
    <w:p w:rsidR="00F26A23" w:rsidRDefault="00F26A23" w:rsidP="00FE3A3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советы…………………………………………………….24</w:t>
      </w:r>
    </w:p>
    <w:p w:rsidR="00F26A23" w:rsidRDefault="00F26A23" w:rsidP="00FE3A3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литературы…</w:t>
      </w:r>
      <w:r w:rsidR="00EF65FF">
        <w:rPr>
          <w:rFonts w:ascii="Times New Roman" w:hAnsi="Times New Roman" w:cs="Times New Roman"/>
          <w:sz w:val="28"/>
          <w:szCs w:val="28"/>
        </w:rPr>
        <w:t>……………………………………25</w:t>
      </w:r>
    </w:p>
    <w:p w:rsidR="00F26A23" w:rsidRPr="00FE3A3D" w:rsidRDefault="00F26A23" w:rsidP="00FE3A3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3D" w:rsidRDefault="00FE3A3D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23" w:rsidRDefault="00F26A23" w:rsidP="00F26A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6A23" w:rsidRDefault="00F26A23" w:rsidP="00F26A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6A23" w:rsidRPr="00A566EE" w:rsidRDefault="00F26A23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EE" w:rsidRDefault="00EF65FF" w:rsidP="00855D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855D1C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452701" w:rsidRPr="00A566EE" w:rsidRDefault="00452701" w:rsidP="00855D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EE" w:rsidRPr="00A566EE" w:rsidRDefault="00452701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01">
        <w:rPr>
          <w:rFonts w:ascii="Times New Roman" w:hAnsi="Times New Roman" w:cs="Times New Roman"/>
          <w:sz w:val="28"/>
          <w:szCs w:val="28"/>
        </w:rPr>
        <w:t xml:space="preserve">       В методическом пособии представлен материал </w:t>
      </w:r>
      <w:r w:rsidR="00994558" w:rsidRPr="00994558">
        <w:rPr>
          <w:rFonts w:ascii="Times New Roman" w:hAnsi="Times New Roman" w:cs="Times New Roman"/>
          <w:sz w:val="28"/>
          <w:szCs w:val="28"/>
        </w:rPr>
        <w:t xml:space="preserve">для проведения работы </w:t>
      </w:r>
      <w:r w:rsidR="00994558">
        <w:rPr>
          <w:rFonts w:ascii="Times New Roman" w:hAnsi="Times New Roman" w:cs="Times New Roman"/>
          <w:sz w:val="28"/>
          <w:szCs w:val="28"/>
        </w:rPr>
        <w:t xml:space="preserve">по воспитанию гражданско-патриотических чувств, </w:t>
      </w:r>
      <w:r w:rsidR="00994558" w:rsidRPr="00994558">
        <w:rPr>
          <w:rFonts w:ascii="Times New Roman" w:hAnsi="Times New Roman" w:cs="Times New Roman"/>
          <w:sz w:val="28"/>
          <w:szCs w:val="28"/>
        </w:rPr>
        <w:t>с детьми старшего дошкольного возраста разными формами и методами.</w:t>
      </w:r>
      <w:r w:rsidR="00994558">
        <w:rPr>
          <w:rFonts w:ascii="Times New Roman" w:hAnsi="Times New Roman" w:cs="Times New Roman"/>
          <w:sz w:val="28"/>
          <w:szCs w:val="28"/>
        </w:rPr>
        <w:t xml:space="preserve"> </w:t>
      </w:r>
      <w:r w:rsidRPr="00452701">
        <w:rPr>
          <w:rFonts w:ascii="Times New Roman" w:hAnsi="Times New Roman" w:cs="Times New Roman"/>
          <w:sz w:val="28"/>
          <w:szCs w:val="28"/>
        </w:rPr>
        <w:t>Пособие разработано на основе теоретических и практических знаний в области нравственно - патриотического воспитания детей дошкольного возраста. Содержит: конспект</w:t>
      </w:r>
      <w:r>
        <w:rPr>
          <w:rFonts w:ascii="Times New Roman" w:hAnsi="Times New Roman" w:cs="Times New Roman"/>
          <w:sz w:val="28"/>
          <w:szCs w:val="28"/>
        </w:rPr>
        <w:t xml:space="preserve">ы мероприятий и </w:t>
      </w:r>
      <w:proofErr w:type="gramStart"/>
      <w:r w:rsidR="00994558" w:rsidRPr="00452701">
        <w:rPr>
          <w:rFonts w:ascii="Times New Roman" w:hAnsi="Times New Roman" w:cs="Times New Roman"/>
          <w:sz w:val="28"/>
          <w:szCs w:val="28"/>
        </w:rPr>
        <w:t>интегрированной</w:t>
      </w:r>
      <w:proofErr w:type="gramEnd"/>
      <w:r w:rsidR="00994558" w:rsidRPr="00452701">
        <w:rPr>
          <w:rFonts w:ascii="Times New Roman" w:hAnsi="Times New Roman" w:cs="Times New Roman"/>
          <w:sz w:val="28"/>
          <w:szCs w:val="28"/>
        </w:rPr>
        <w:t xml:space="preserve"> </w:t>
      </w:r>
      <w:r w:rsidRPr="00452701">
        <w:rPr>
          <w:rFonts w:ascii="Times New Roman" w:hAnsi="Times New Roman" w:cs="Times New Roman"/>
          <w:sz w:val="28"/>
          <w:szCs w:val="28"/>
        </w:rPr>
        <w:t>НОД, презентацию, музыкальные произведения. Методическое пособие предназначено для воспитателей дошкольных образ</w:t>
      </w:r>
      <w:r w:rsidR="00994558">
        <w:rPr>
          <w:rFonts w:ascii="Times New Roman" w:hAnsi="Times New Roman" w:cs="Times New Roman"/>
          <w:sz w:val="28"/>
          <w:szCs w:val="28"/>
        </w:rPr>
        <w:t>овательных учреждений</w:t>
      </w:r>
      <w:r w:rsidRPr="00452701">
        <w:rPr>
          <w:rFonts w:ascii="Times New Roman" w:hAnsi="Times New Roman" w:cs="Times New Roman"/>
          <w:sz w:val="28"/>
          <w:szCs w:val="28"/>
        </w:rPr>
        <w:t>.</w:t>
      </w:r>
    </w:p>
    <w:p w:rsidR="00A566EE" w:rsidRPr="00C64FCD" w:rsidRDefault="00C64FCD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A566EE" w:rsidRPr="00A566EE" w:rsidRDefault="00A566EE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>В настоящее время, во время инноваций и преобразований Российскому обществу требуется новый социальный тип личности. Нужны люди деловые, уверенные в себе, независимые, с яркой индивидуальностью.</w:t>
      </w:r>
    </w:p>
    <w:p w:rsidR="00A566EE" w:rsidRPr="00A566EE" w:rsidRDefault="00A566EE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 xml:space="preserve">Но в связи с происходящими в последнее время противоречивыми событиями в стране, </w:t>
      </w:r>
      <w:proofErr w:type="gramStart"/>
      <w:r w:rsidRPr="00A566EE">
        <w:rPr>
          <w:rFonts w:ascii="Times New Roman" w:hAnsi="Times New Roman" w:cs="Times New Roman"/>
          <w:sz w:val="28"/>
          <w:szCs w:val="28"/>
        </w:rPr>
        <w:t>касающихся</w:t>
      </w:r>
      <w:proofErr w:type="gramEnd"/>
      <w:r w:rsidRPr="00A566EE">
        <w:rPr>
          <w:rFonts w:ascii="Times New Roman" w:hAnsi="Times New Roman" w:cs="Times New Roman"/>
          <w:sz w:val="28"/>
          <w:szCs w:val="28"/>
        </w:rPr>
        <w:t xml:space="preserve"> общественной жизни, политики, системы государственного и местного управления наблюдается дефицит нравственности. Ушли в прошлое некоторые п</w:t>
      </w:r>
      <w:r w:rsidR="00452701">
        <w:rPr>
          <w:rFonts w:ascii="Times New Roman" w:hAnsi="Times New Roman" w:cs="Times New Roman"/>
          <w:sz w:val="28"/>
          <w:szCs w:val="28"/>
        </w:rPr>
        <w:t xml:space="preserve">раздники, </w:t>
      </w:r>
      <w:r w:rsidRPr="00A566EE">
        <w:rPr>
          <w:rFonts w:ascii="Times New Roman" w:hAnsi="Times New Roman" w:cs="Times New Roman"/>
          <w:sz w:val="28"/>
          <w:szCs w:val="28"/>
        </w:rPr>
        <w:t xml:space="preserve"> в молодежной среде всё чаще отмечаются факты, связанные с национальным противостоянием. Одним из характерных проявлений духовной опустошенности и низкой культуры явилось резкое падение роли и значения патриотизма, как одной из ценностей нашего народа. Стала все более заметной постоянная утрата в воспитании граждан российской культуры, искусства, образования как важнейших факторов формирования патриотизма.</w:t>
      </w:r>
    </w:p>
    <w:p w:rsidR="00A566EE" w:rsidRPr="00A566EE" w:rsidRDefault="00A566EE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>Все эти факты обусловили переосмысление сущности патриотического воспитания, его места и роли в общественной жизни. Идея воспитания патриотизма и гражданственности становится государственной.</w:t>
      </w:r>
    </w:p>
    <w:p w:rsidR="00EB1DC4" w:rsidRDefault="00EB1DC4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DC4" w:rsidRDefault="00EB1DC4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EA2" w:rsidRDefault="00C76EA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D1C" w:rsidRPr="00A566EE" w:rsidRDefault="00855D1C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CD">
        <w:rPr>
          <w:rFonts w:ascii="Times New Roman" w:hAnsi="Times New Roman" w:cs="Times New Roman"/>
          <w:sz w:val="28"/>
          <w:szCs w:val="28"/>
        </w:rPr>
        <w:lastRenderedPageBreak/>
        <w:t>Патриотическое воспитание детей является одной из основных задач дошкольного образовательного учреждения.</w:t>
      </w:r>
      <w:r w:rsidRPr="00A566EE">
        <w:rPr>
          <w:rFonts w:ascii="Times New Roman" w:hAnsi="Times New Roman" w:cs="Times New Roman"/>
          <w:sz w:val="28"/>
          <w:szCs w:val="28"/>
        </w:rPr>
        <w:t xml:space="preserve"> Именно в этот период происходит формирование духовно-нравственной основы ребенка, эмоций, чувств, мышления, социальная адаптация в обществе, начинается процесс осознания себя в окружающем мире. В этом возрасте образы воспитания очень ярки и сильны, поэтому они остаются в памяти ребенка надолго, а иногда и на всю жизнь, что очень важно в воспитании гражданственности и патриотизма.</w:t>
      </w:r>
    </w:p>
    <w:p w:rsidR="00855D1C" w:rsidRPr="00A566EE" w:rsidRDefault="00855D1C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>Как отмечают ученые-исследователи, что по мере взросления у детей начинает формироваться так называемый «родничок героизма», требующий реализации, но как ни обидно это констатировать, он чаще всего остается невостребованным. Зато пробуждающиеся силы подрастающего организма могут найти своё применение в примыкании к антиобщественным организациям, поток которых год от года растет. Вот поэтому тема патриотического воспитания подрастающего поколения является самой актуальной на сегодняшний день.</w:t>
      </w:r>
    </w:p>
    <w:p w:rsidR="00855D1C" w:rsidRPr="00855D1C" w:rsidRDefault="00C64FCD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задача</w:t>
      </w:r>
      <w:r w:rsidR="00855D1C" w:rsidRPr="00A566EE">
        <w:rPr>
          <w:rFonts w:ascii="Times New Roman" w:hAnsi="Times New Roman" w:cs="Times New Roman"/>
          <w:b/>
          <w:sz w:val="28"/>
          <w:szCs w:val="28"/>
        </w:rPr>
        <w:t xml:space="preserve"> методической разработки</w:t>
      </w:r>
    </w:p>
    <w:p w:rsidR="00855D1C" w:rsidRPr="00855D1C" w:rsidRDefault="00C64FCD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CE46DA">
        <w:rPr>
          <w:rFonts w:ascii="Times New Roman" w:hAnsi="Times New Roman" w:cs="Times New Roman"/>
          <w:sz w:val="28"/>
          <w:szCs w:val="28"/>
        </w:rPr>
        <w:t xml:space="preserve"> </w:t>
      </w:r>
      <w:r w:rsidR="00855D1C" w:rsidRPr="00A566EE">
        <w:rPr>
          <w:rFonts w:ascii="Times New Roman" w:hAnsi="Times New Roman" w:cs="Times New Roman"/>
          <w:sz w:val="28"/>
          <w:szCs w:val="28"/>
        </w:rPr>
        <w:t xml:space="preserve"> </w:t>
      </w:r>
      <w:r w:rsidR="00CE46DA">
        <w:rPr>
          <w:rFonts w:ascii="Times New Roman" w:hAnsi="Times New Roman" w:cs="Times New Roman"/>
          <w:sz w:val="28"/>
          <w:szCs w:val="28"/>
        </w:rPr>
        <w:t xml:space="preserve">показать разные </w:t>
      </w:r>
      <w:r w:rsidR="00855D1C" w:rsidRPr="00A566EE">
        <w:rPr>
          <w:rFonts w:ascii="Times New Roman" w:hAnsi="Times New Roman" w:cs="Times New Roman"/>
          <w:sz w:val="28"/>
          <w:szCs w:val="28"/>
        </w:rPr>
        <w:t>методы и формы работы по формированию патриотического сознания у старших дошкольников.</w:t>
      </w:r>
    </w:p>
    <w:p w:rsidR="00855D1C" w:rsidRPr="00A566EE" w:rsidRDefault="0032315E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Задача</w:t>
      </w:r>
      <w:r w:rsidR="00855D1C" w:rsidRPr="00A566E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55D1C" w:rsidRPr="00A566EE" w:rsidRDefault="00855D1C" w:rsidP="00855D1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>показать эффективные формы</w:t>
      </w:r>
      <w:r w:rsidR="00C64FCD">
        <w:rPr>
          <w:rFonts w:ascii="Times New Roman" w:hAnsi="Times New Roman" w:cs="Times New Roman"/>
          <w:sz w:val="28"/>
          <w:szCs w:val="28"/>
        </w:rPr>
        <w:t xml:space="preserve"> и методы</w:t>
      </w:r>
      <w:r w:rsidRPr="00A566EE">
        <w:rPr>
          <w:rFonts w:ascii="Times New Roman" w:hAnsi="Times New Roman" w:cs="Times New Roman"/>
          <w:sz w:val="28"/>
          <w:szCs w:val="28"/>
        </w:rPr>
        <w:t xml:space="preserve"> воспитания патриота в дошкольном возрасте;</w:t>
      </w:r>
    </w:p>
    <w:p w:rsidR="00855D1C" w:rsidRPr="00A566EE" w:rsidRDefault="00855D1C" w:rsidP="00855D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>В процессе реализации задач</w:t>
      </w:r>
      <w:r w:rsidR="00C64FCD">
        <w:rPr>
          <w:rFonts w:ascii="Times New Roman" w:hAnsi="Times New Roman" w:cs="Times New Roman"/>
          <w:sz w:val="28"/>
          <w:szCs w:val="28"/>
        </w:rPr>
        <w:t>и</w:t>
      </w:r>
      <w:r w:rsidRPr="00A566EE">
        <w:rPr>
          <w:rFonts w:ascii="Times New Roman" w:hAnsi="Times New Roman" w:cs="Times New Roman"/>
          <w:sz w:val="28"/>
          <w:szCs w:val="28"/>
        </w:rPr>
        <w:t xml:space="preserve"> методической разработки можно получить следующие результаты:</w:t>
      </w:r>
    </w:p>
    <w:p w:rsidR="00855D1C" w:rsidRPr="00A566EE" w:rsidRDefault="00855D1C" w:rsidP="00855D1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>повысить уровень развития дошкольников;</w:t>
      </w:r>
    </w:p>
    <w:p w:rsidR="00855D1C" w:rsidRPr="00A566EE" w:rsidRDefault="00855D1C" w:rsidP="00855D1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>обеспечить комплексный подход к развитию патриотических чувств у дошкольников;</w:t>
      </w:r>
    </w:p>
    <w:p w:rsidR="00855D1C" w:rsidRPr="00A566EE" w:rsidRDefault="00855D1C" w:rsidP="00855D1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>повысить познавательный интерес у детей к родному краю, к своей стране;</w:t>
      </w:r>
    </w:p>
    <w:p w:rsidR="00855D1C" w:rsidRDefault="0032315E" w:rsidP="00855D1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интерес</w:t>
      </w:r>
      <w:r w:rsidRPr="00A56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русским традициям и промыслам.</w:t>
      </w:r>
    </w:p>
    <w:p w:rsidR="00C64FCD" w:rsidRPr="00C64FCD" w:rsidRDefault="00C64FCD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CD"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proofErr w:type="gramStart"/>
      <w:r w:rsidRPr="00C64FCD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C64FCD">
        <w:rPr>
          <w:rFonts w:ascii="Times New Roman" w:hAnsi="Times New Roman" w:cs="Times New Roman"/>
          <w:sz w:val="28"/>
          <w:szCs w:val="28"/>
        </w:rPr>
        <w:t xml:space="preserve"> запланированные и разработанные в данной методике можно проводить как в игровой комнате, так и в музыкальном зале.</w:t>
      </w:r>
    </w:p>
    <w:p w:rsidR="00C64FCD" w:rsidRDefault="00C64FCD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CD">
        <w:rPr>
          <w:rFonts w:ascii="Times New Roman" w:hAnsi="Times New Roman" w:cs="Times New Roman"/>
          <w:sz w:val="28"/>
          <w:szCs w:val="28"/>
        </w:rPr>
        <w:t>Соответственно должна быть оформлена и развивающая среда в группе, которая отражает работу педагога по патриотическому воспитанию. А также использование оборудования и материалов. (Приложение 1)</w:t>
      </w: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C64F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Pr="00747AD2" w:rsidRDefault="00747AD2" w:rsidP="00747A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D2">
        <w:rPr>
          <w:rFonts w:ascii="Times New Roman" w:hAnsi="Times New Roman" w:cs="Times New Roman"/>
          <w:b/>
          <w:sz w:val="28"/>
          <w:szCs w:val="28"/>
        </w:rPr>
        <w:lastRenderedPageBreak/>
        <w:t>«Задушевные посиделки» - поэтический вечер с детьми старшего дошкольного возраста</w:t>
      </w:r>
    </w:p>
    <w:p w:rsidR="00747AD2" w:rsidRPr="00747AD2" w:rsidRDefault="00747AD2" w:rsidP="00747A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D2">
        <w:rPr>
          <w:rFonts w:ascii="Times New Roman" w:hAnsi="Times New Roman" w:cs="Times New Roman"/>
          <w:b/>
          <w:sz w:val="28"/>
          <w:szCs w:val="28"/>
        </w:rPr>
        <w:t>«Россия – моя страна! Утевка – моя Родина!»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AD2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Обогащать знания детей о великой стране – Россия, воспитывать чувство гордости и патриотизма за свою Родину, посредством чтения стихов.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Pr="00EF65FF" w:rsidRDefault="00EF65FF" w:rsidP="00EF65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•</w:t>
      </w:r>
      <w:r w:rsidRPr="00747AD2">
        <w:rPr>
          <w:rFonts w:ascii="Times New Roman" w:hAnsi="Times New Roman" w:cs="Times New Roman"/>
          <w:sz w:val="28"/>
          <w:szCs w:val="28"/>
        </w:rPr>
        <w:tab/>
        <w:t>Закрепить знания детей о государственных символах России. Развивать познавательные интересы. Закрепить правила поведения во время прослушивания гимна;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•</w:t>
      </w:r>
      <w:r w:rsidRPr="00747AD2">
        <w:rPr>
          <w:rFonts w:ascii="Times New Roman" w:hAnsi="Times New Roman" w:cs="Times New Roman"/>
          <w:sz w:val="28"/>
          <w:szCs w:val="28"/>
        </w:rPr>
        <w:tab/>
        <w:t xml:space="preserve">Совершенствование художественно - речевых исполнительских навыков при чтении стихотворений. Привитие чуткости к поэтическому слову. Учить </w:t>
      </w:r>
      <w:proofErr w:type="gramStart"/>
      <w:r w:rsidRPr="00747AD2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Pr="00747AD2">
        <w:rPr>
          <w:rFonts w:ascii="Times New Roman" w:hAnsi="Times New Roman" w:cs="Times New Roman"/>
          <w:sz w:val="28"/>
          <w:szCs w:val="28"/>
        </w:rPr>
        <w:t xml:space="preserve"> читать стихи о Родине и ее символах;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•</w:t>
      </w:r>
      <w:r w:rsidRPr="00747AD2">
        <w:rPr>
          <w:rFonts w:ascii="Times New Roman" w:hAnsi="Times New Roman" w:cs="Times New Roman"/>
          <w:sz w:val="28"/>
          <w:szCs w:val="28"/>
        </w:rPr>
        <w:tab/>
        <w:t>Воспитывать гордость за свою страну.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•</w:t>
      </w:r>
      <w:r w:rsidRPr="00747AD2">
        <w:rPr>
          <w:rFonts w:ascii="Times New Roman" w:hAnsi="Times New Roman" w:cs="Times New Roman"/>
          <w:sz w:val="28"/>
          <w:szCs w:val="28"/>
        </w:rPr>
        <w:tab/>
        <w:t>Совершенствовать и обогащать двигательный опыт детей через выполнение заданий;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•</w:t>
      </w:r>
      <w:r w:rsidRPr="00747AD2">
        <w:rPr>
          <w:rFonts w:ascii="Times New Roman" w:hAnsi="Times New Roman" w:cs="Times New Roman"/>
          <w:sz w:val="28"/>
          <w:szCs w:val="28"/>
        </w:rPr>
        <w:tab/>
        <w:t xml:space="preserve">Сохранять и укреплять физическое и психическое здоровье детей.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AD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1. Беседа: «Наша Родина – Россия (символы)» с использованием иллюстраций, рассматриванием картин.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2. Чтение художественной литерат</w:t>
      </w:r>
      <w:r>
        <w:rPr>
          <w:rFonts w:ascii="Times New Roman" w:hAnsi="Times New Roman" w:cs="Times New Roman"/>
          <w:sz w:val="28"/>
          <w:szCs w:val="28"/>
        </w:rPr>
        <w:t>уры, разучивание стихотворений.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AD2">
        <w:rPr>
          <w:rFonts w:ascii="Times New Roman" w:hAnsi="Times New Roman" w:cs="Times New Roman"/>
          <w:b/>
          <w:sz w:val="28"/>
          <w:szCs w:val="28"/>
        </w:rPr>
        <w:t>Ход вечера: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- Ребята, мы с вами живем в стране, у которой удивительно красивое имя. </w:t>
      </w:r>
      <w:r w:rsidR="0093718F">
        <w:rPr>
          <w:rFonts w:ascii="Times New Roman" w:hAnsi="Times New Roman" w:cs="Times New Roman"/>
          <w:sz w:val="28"/>
          <w:szCs w:val="28"/>
        </w:rPr>
        <w:t>Давайте вспомним его</w:t>
      </w:r>
      <w:proofErr w:type="gramStart"/>
      <w:r w:rsidR="00937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18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9371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718F">
        <w:rPr>
          <w:rFonts w:ascii="Times New Roman" w:hAnsi="Times New Roman" w:cs="Times New Roman"/>
          <w:sz w:val="28"/>
          <w:szCs w:val="28"/>
        </w:rPr>
        <w:t>лайд №3</w:t>
      </w:r>
      <w:r w:rsidRPr="00747AD2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Дети.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- Россия!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 - Правильно, Россия. А вы знаете, почему у нашей страны такое название?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Ребенок.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За ясные зори, умытые росами,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За русское поле с колосьями рослыми,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За реки разливные в пламени синем</w:t>
      </w:r>
    </w:p>
    <w:p w:rsidR="00747AD2" w:rsidRPr="00747AD2" w:rsidRDefault="00747AD2" w:rsidP="00EF6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Тебя</w:t>
      </w:r>
      <w:r w:rsidR="00EF65FF">
        <w:rPr>
          <w:rFonts w:ascii="Times New Roman" w:hAnsi="Times New Roman" w:cs="Times New Roman"/>
          <w:sz w:val="28"/>
          <w:szCs w:val="28"/>
        </w:rPr>
        <w:t xml:space="preserve"> по-славянски назвали – Россия.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47AD2" w:rsidRPr="00747AD2" w:rsidRDefault="00747AD2" w:rsidP="00EF6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 - Много чудесных стран на Земле, везде живут люди, но Россия – необыкновенная страна, потому что она наша Родина. Родина – значит родная, как мать и отец. Родина – место, где мы родились, страна, в которой мы живем. Родина у каждого человека одна. И наши ребята знают сти</w:t>
      </w:r>
      <w:r w:rsidR="00EF65FF">
        <w:rPr>
          <w:rFonts w:ascii="Times New Roman" w:hAnsi="Times New Roman" w:cs="Times New Roman"/>
          <w:sz w:val="28"/>
          <w:szCs w:val="28"/>
        </w:rPr>
        <w:t xml:space="preserve">хотворение о </w:t>
      </w:r>
      <w:r w:rsidR="0093718F">
        <w:rPr>
          <w:rFonts w:ascii="Times New Roman" w:hAnsi="Times New Roman" w:cs="Times New Roman"/>
          <w:sz w:val="28"/>
          <w:szCs w:val="28"/>
        </w:rPr>
        <w:t>Родине</w:t>
      </w:r>
      <w:proofErr w:type="gramStart"/>
      <w:r w:rsidR="00937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1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71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718F">
        <w:rPr>
          <w:rFonts w:ascii="Times New Roman" w:hAnsi="Times New Roman" w:cs="Times New Roman"/>
          <w:sz w:val="28"/>
          <w:szCs w:val="28"/>
        </w:rPr>
        <w:t>лайд №4</w:t>
      </w:r>
      <w:r w:rsidR="00EF65FF">
        <w:rPr>
          <w:rFonts w:ascii="Times New Roman" w:hAnsi="Times New Roman" w:cs="Times New Roman"/>
          <w:sz w:val="28"/>
          <w:szCs w:val="28"/>
        </w:rPr>
        <w:t>)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Дети.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Если скажут слово «Родина»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Сразу в памяти встает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Старый дом, в саду смородина,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Толстый тополь у ворот.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У реки – березка-скромница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И ромашковый бугор.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А другим, наверно, вспомнится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Свой родной московский двор…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Или степь, от маков красная,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Золотая целина,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Родина бывает разная,</w:t>
      </w:r>
    </w:p>
    <w:p w:rsidR="00747AD2" w:rsidRPr="00747AD2" w:rsidRDefault="00747AD2" w:rsidP="00EF6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Но у всех она одна.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Дом, где мы с тобой живём,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И берёзки, вдоль которых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lastRenderedPageBreak/>
        <w:t>Рядом с мамой мы идём.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Тёплый вечер за окном.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Всё, что в сердце бережём,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И под небом синим-синим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Флаг России над Кремлём.</w:t>
      </w:r>
    </w:p>
    <w:p w:rsidR="00747AD2" w:rsidRPr="00747AD2" w:rsidRDefault="00EF65FF" w:rsidP="00EF6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Степанов Владимир.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47AD2" w:rsidRPr="00747AD2" w:rsidRDefault="00747AD2" w:rsidP="00EF6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 - Ребята, у каждой страны и каждого народа есть своя самая главная песня! Песня, которая рассказывает об истории этой страны, ее людях, их мечтах, ее богатстве и красоте! Эта самая главная песня называется – гимн страны. У нашей страны, России, тоже есть гимн. Он звучит торжественно, величественно. Когда звучит гимн страны, все перестают разговаривать, встают, мужчины снимают головные уборы и слушают гимн. Вот какая это важная песня! Многие из вас уже слышали гимн нашей страны по телевизору. Гимн звучит только в особенных, очень т</w:t>
      </w:r>
      <w:r w:rsidR="0093718F">
        <w:rPr>
          <w:rFonts w:ascii="Times New Roman" w:hAnsi="Times New Roman" w:cs="Times New Roman"/>
          <w:sz w:val="28"/>
          <w:szCs w:val="28"/>
        </w:rPr>
        <w:t>оржественных случаях</w:t>
      </w:r>
      <w:proofErr w:type="gramStart"/>
      <w:r w:rsidR="00937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1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71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718F">
        <w:rPr>
          <w:rFonts w:ascii="Times New Roman" w:hAnsi="Times New Roman" w:cs="Times New Roman"/>
          <w:sz w:val="28"/>
          <w:szCs w:val="28"/>
        </w:rPr>
        <w:t>лайд №5</w:t>
      </w:r>
      <w:r w:rsidR="00EF65FF">
        <w:rPr>
          <w:rFonts w:ascii="Times New Roman" w:hAnsi="Times New Roman" w:cs="Times New Roman"/>
          <w:sz w:val="28"/>
          <w:szCs w:val="28"/>
        </w:rPr>
        <w:t>)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Ребенок.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Что такое гимн вообще?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Песня главная в стране!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В гимне российском есть такие слова: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«Россия — любимая наша страна».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Россией гордимся, России </w:t>
      </w:r>
      <w:proofErr w:type="gramStart"/>
      <w:r w:rsidRPr="00747AD2">
        <w:rPr>
          <w:rFonts w:ascii="Times New Roman" w:hAnsi="Times New Roman" w:cs="Times New Roman"/>
          <w:sz w:val="28"/>
          <w:szCs w:val="28"/>
        </w:rPr>
        <w:t>верны</w:t>
      </w:r>
      <w:proofErr w:type="gramEnd"/>
      <w:r w:rsidRPr="00747AD2">
        <w:rPr>
          <w:rFonts w:ascii="Times New Roman" w:hAnsi="Times New Roman" w:cs="Times New Roman"/>
          <w:sz w:val="28"/>
          <w:szCs w:val="28"/>
        </w:rPr>
        <w:t>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И нет на свете лучше страны!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Гимн слушаем стоя и молча всегда: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lastRenderedPageBreak/>
        <w:t>Его нам включают в момент торжества!</w:t>
      </w:r>
    </w:p>
    <w:p w:rsidR="00747AD2" w:rsidRPr="00747AD2" w:rsidRDefault="00EF65FF" w:rsidP="00EF6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Попова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- Сейчас прозвучит гимн России, который м</w:t>
      </w:r>
      <w:r w:rsidR="0093718F">
        <w:rPr>
          <w:rFonts w:ascii="Times New Roman" w:hAnsi="Times New Roman" w:cs="Times New Roman"/>
          <w:sz w:val="28"/>
          <w:szCs w:val="28"/>
        </w:rPr>
        <w:t>ы будем слушать стоя</w:t>
      </w:r>
      <w:proofErr w:type="gramStart"/>
      <w:r w:rsidR="00937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1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71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718F">
        <w:rPr>
          <w:rFonts w:ascii="Times New Roman" w:hAnsi="Times New Roman" w:cs="Times New Roman"/>
          <w:sz w:val="28"/>
          <w:szCs w:val="28"/>
        </w:rPr>
        <w:t>лайд №6</w:t>
      </w:r>
      <w:r w:rsidRPr="00747AD2">
        <w:rPr>
          <w:rFonts w:ascii="Times New Roman" w:hAnsi="Times New Roman" w:cs="Times New Roman"/>
          <w:sz w:val="28"/>
          <w:szCs w:val="28"/>
        </w:rPr>
        <w:t>)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-  Наша страна большая и красивая. У каждой страны, и у России тоже, есть свой флаг (показ флага). Флаг – это государственный символ страны. Посмотрите внимательно на наш флаг и скажите, какого цвета полоски на флаге. Правильно, белого, синего и красного. А что же о</w:t>
      </w:r>
      <w:r w:rsidR="0093718F">
        <w:rPr>
          <w:rFonts w:ascii="Times New Roman" w:hAnsi="Times New Roman" w:cs="Times New Roman"/>
          <w:sz w:val="28"/>
          <w:szCs w:val="28"/>
        </w:rPr>
        <w:t>бозначают цвета флага? (слайд №7</w:t>
      </w:r>
      <w:r w:rsidRPr="00747AD2">
        <w:rPr>
          <w:rFonts w:ascii="Times New Roman" w:hAnsi="Times New Roman" w:cs="Times New Roman"/>
          <w:sz w:val="28"/>
          <w:szCs w:val="28"/>
        </w:rPr>
        <w:t>)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Дети: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1. На Руси всегда считалось, что красный цвет символизирует отвагу, героизм и великодушие.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47AD2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747AD2">
        <w:rPr>
          <w:rFonts w:ascii="Times New Roman" w:hAnsi="Times New Roman" w:cs="Times New Roman"/>
          <w:sz w:val="28"/>
          <w:szCs w:val="28"/>
        </w:rPr>
        <w:t xml:space="preserve"> – небо, верность.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3. Белый – мир, чистоту, благородство.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- Давайте внимательно посмотрим, как располагаются полоски на нашем флаге. Сверху белая полоса, потом синяя, потом красная.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Pr="00747AD2">
        <w:rPr>
          <w:rFonts w:ascii="Times New Roman" w:hAnsi="Times New Roman" w:cs="Times New Roman"/>
          <w:sz w:val="28"/>
          <w:szCs w:val="28"/>
        </w:rPr>
        <w:t xml:space="preserve"> «Улыбнись»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Вверх и вниз рывки руками,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Будто машем мы флажками.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Разминаем наши плечи.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Руки движутся навстречу. (Одна рука вверх, другая вниз, рывками руки меняются)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Руки в боки. Улыбнись.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Вправо-влево наклонись. (Наклоны в стороны)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Приседанья начинай.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Не спеши, не отставай. (Приседания)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А в конце - ходьба на месте,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lastRenderedPageBreak/>
        <w:t xml:space="preserve">Это всем давно известно. (Ходьба на месте)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Упражненье повтори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Мы руками бодро машем,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Разминаем плечи наши.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Раз-два, раз-два, раз-два-три,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Упражненье повтори. (Одна прямая рука вверх, другая вниз, рывком менять руки)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Корпус влево мы вращаем,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Три-четыре, раз-два.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Упражненье повторяем: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Вправо плечи, голова. (Вращение корпусом влево и вправо)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Мы размяться все успели,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И на место снова сели. (Дети садятся)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 - Но у каждой страны есть еще один государственный символ – герб. На гербе мы видим изображение какого-то важного символа страны, животного или предмета. Изображение герба подчеркивает самое главное в этой стране, то, чем она отличается от других стран (показ герба). Это герб нашей страны. Посмотрим, что на нем изображено. Это двуглавый орел. Неслучайно на нашем гербе изображен орел – это смелая, гордая птица, которая летает высоко-высоко, видит все вокруг. У нашего орла две головы, значит он не проп</w:t>
      </w:r>
      <w:r w:rsidR="0093718F">
        <w:rPr>
          <w:rFonts w:ascii="Times New Roman" w:hAnsi="Times New Roman" w:cs="Times New Roman"/>
          <w:sz w:val="28"/>
          <w:szCs w:val="28"/>
        </w:rPr>
        <w:t>устит ни одного врага</w:t>
      </w:r>
      <w:proofErr w:type="gramStart"/>
      <w:r w:rsidR="00937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1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71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718F">
        <w:rPr>
          <w:rFonts w:ascii="Times New Roman" w:hAnsi="Times New Roman" w:cs="Times New Roman"/>
          <w:sz w:val="28"/>
          <w:szCs w:val="28"/>
        </w:rPr>
        <w:t>лайд №8</w:t>
      </w:r>
      <w:r w:rsidRPr="00747AD2">
        <w:rPr>
          <w:rFonts w:ascii="Times New Roman" w:hAnsi="Times New Roman" w:cs="Times New Roman"/>
          <w:sz w:val="28"/>
          <w:szCs w:val="28"/>
        </w:rPr>
        <w:t>)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Ребенок.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На гербе орел двуглавый,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Чтоб на запад, на восток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Сильный, мудрый он и гордый.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Он — России дух свободный.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В. Степанов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 - Флаг, герб и гимн — это символы каждого государства. Но у России есть еще один символ, очень красивый и нежный. Это — крас</w:t>
      </w:r>
      <w:r w:rsidR="0093718F">
        <w:rPr>
          <w:rFonts w:ascii="Times New Roman" w:hAnsi="Times New Roman" w:cs="Times New Roman"/>
          <w:sz w:val="28"/>
          <w:szCs w:val="28"/>
        </w:rPr>
        <w:t>авица русская березка</w:t>
      </w:r>
      <w:proofErr w:type="gramStart"/>
      <w:r w:rsidR="00937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1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71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718F">
        <w:rPr>
          <w:rFonts w:ascii="Times New Roman" w:hAnsi="Times New Roman" w:cs="Times New Roman"/>
          <w:sz w:val="28"/>
          <w:szCs w:val="28"/>
        </w:rPr>
        <w:t>лайд №9</w:t>
      </w:r>
      <w:r w:rsidRPr="00747AD2">
        <w:rPr>
          <w:rFonts w:ascii="Times New Roman" w:hAnsi="Times New Roman" w:cs="Times New Roman"/>
          <w:sz w:val="28"/>
          <w:szCs w:val="28"/>
        </w:rPr>
        <w:t>)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Ребенок.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На лугу зеленом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Березка стояла,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И ветвями детям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Березка кивала.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Мы стоим внизу,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Подставляя ладошки,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Брось скорее, березка,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Всем детям сережки!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Мы березке белой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Платочком помашем,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У березки белой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Сегодня мы спляшем!</w:t>
      </w:r>
    </w:p>
    <w:p w:rsidR="00747AD2" w:rsidRPr="00747AD2" w:rsidRDefault="00EF65FF" w:rsidP="00EF6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Насауленко</w:t>
      </w:r>
      <w:proofErr w:type="spellEnd"/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- Ребята, кто скажет, какой город в нашей стране самый главный? Как называется столица нашей Родины? А теперь послушаем еще одно стихотворение. Оно на</w:t>
      </w:r>
      <w:r w:rsidR="0093718F">
        <w:rPr>
          <w:rFonts w:ascii="Times New Roman" w:hAnsi="Times New Roman" w:cs="Times New Roman"/>
          <w:sz w:val="28"/>
          <w:szCs w:val="28"/>
        </w:rPr>
        <w:t>зывается «Моя Москва»</w:t>
      </w:r>
      <w:proofErr w:type="gramStart"/>
      <w:r w:rsidR="00937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1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71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718F">
        <w:rPr>
          <w:rFonts w:ascii="Times New Roman" w:hAnsi="Times New Roman" w:cs="Times New Roman"/>
          <w:sz w:val="28"/>
          <w:szCs w:val="28"/>
        </w:rPr>
        <w:t>лайд №10</w:t>
      </w:r>
      <w:r w:rsidRPr="00747AD2">
        <w:rPr>
          <w:rFonts w:ascii="Times New Roman" w:hAnsi="Times New Roman" w:cs="Times New Roman"/>
          <w:sz w:val="28"/>
          <w:szCs w:val="28"/>
        </w:rPr>
        <w:t>)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Ребенок.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 Россия — необъятная страна.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Но ты, столица, у нее одна.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Хоть я ни разу не была в Москве,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Но очень много знаю о тебе.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На башне у Кремля горит звезда,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Которая не гаснет никогда.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Течет прекрасная Москва-река,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lastRenderedPageBreak/>
        <w:t>И мост через нее, как радуга-дуга.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Тебя, Москва, люблю я всей душой,</w:t>
      </w:r>
    </w:p>
    <w:p w:rsidR="00747AD2" w:rsidRPr="00747AD2" w:rsidRDefault="00747AD2" w:rsidP="00EF6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Т</w:t>
      </w:r>
      <w:r w:rsidR="00EF65FF">
        <w:rPr>
          <w:rFonts w:ascii="Times New Roman" w:hAnsi="Times New Roman" w:cs="Times New Roman"/>
          <w:sz w:val="28"/>
          <w:szCs w:val="28"/>
        </w:rPr>
        <w:t>ы покорила всех своею красотой!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- Ребята, а вы </w:t>
      </w:r>
      <w:proofErr w:type="gramStart"/>
      <w:r w:rsidRPr="00747AD2">
        <w:rPr>
          <w:rFonts w:ascii="Times New Roman" w:hAnsi="Times New Roman" w:cs="Times New Roman"/>
          <w:sz w:val="28"/>
          <w:szCs w:val="28"/>
        </w:rPr>
        <w:t>знаете без кого и без чего не было</w:t>
      </w:r>
      <w:proofErr w:type="gramEnd"/>
      <w:r w:rsidRPr="00747AD2">
        <w:rPr>
          <w:rFonts w:ascii="Times New Roman" w:hAnsi="Times New Roman" w:cs="Times New Roman"/>
          <w:sz w:val="28"/>
          <w:szCs w:val="28"/>
        </w:rPr>
        <w:t xml:space="preserve"> бы нашей страны? (Ответы детей)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- Все верно, без нас и нашей малой Родины </w:t>
      </w:r>
      <w:proofErr w:type="gramStart"/>
      <w:r w:rsidRPr="00747A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7AD2">
        <w:rPr>
          <w:rFonts w:ascii="Times New Roman" w:hAnsi="Times New Roman" w:cs="Times New Roman"/>
          <w:sz w:val="28"/>
          <w:szCs w:val="28"/>
        </w:rPr>
        <w:t xml:space="preserve">. Утевка. И сейчас  мы послушаем </w:t>
      </w:r>
      <w:r w:rsidR="0093718F">
        <w:rPr>
          <w:rFonts w:ascii="Times New Roman" w:hAnsi="Times New Roman" w:cs="Times New Roman"/>
          <w:sz w:val="28"/>
          <w:szCs w:val="28"/>
        </w:rPr>
        <w:t>стихотворение «Утевка» (слайд №11</w:t>
      </w:r>
      <w:r w:rsidRPr="00747AD2">
        <w:rPr>
          <w:rFonts w:ascii="Times New Roman" w:hAnsi="Times New Roman" w:cs="Times New Roman"/>
          <w:sz w:val="28"/>
          <w:szCs w:val="28"/>
        </w:rPr>
        <w:t>)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Ребенок: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Моя Родина – Утевка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Очень славное село,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Для тебя и для меня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Ведь построено оно.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Буду я тобой гордиться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И любить тебя всегда,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Потому что здесь родился!</w:t>
      </w:r>
    </w:p>
    <w:p w:rsidR="00747AD2" w:rsidRPr="00747AD2" w:rsidRDefault="00EF65FF" w:rsidP="00EF6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жить буду я!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- Ребята скажите,  а какая в нашем селе есть достопримечательность?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Это храм Святой Троицы. Давайте прослушаем еще одно стихотворение</w:t>
      </w:r>
      <w:proofErr w:type="gramStart"/>
      <w:r w:rsidR="00937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1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71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718F">
        <w:rPr>
          <w:rFonts w:ascii="Times New Roman" w:hAnsi="Times New Roman" w:cs="Times New Roman"/>
          <w:sz w:val="28"/>
          <w:szCs w:val="28"/>
        </w:rPr>
        <w:t>лайд №12</w:t>
      </w:r>
      <w:r w:rsidRPr="00747AD2">
        <w:rPr>
          <w:rFonts w:ascii="Times New Roman" w:hAnsi="Times New Roman" w:cs="Times New Roman"/>
          <w:sz w:val="28"/>
          <w:szCs w:val="28"/>
        </w:rPr>
        <w:t>)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Ребенок: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Есть в нашей любимой </w:t>
      </w:r>
      <w:proofErr w:type="spellStart"/>
      <w:r w:rsidRPr="00747AD2">
        <w:rPr>
          <w:rFonts w:ascii="Times New Roman" w:hAnsi="Times New Roman" w:cs="Times New Roman"/>
          <w:sz w:val="28"/>
          <w:szCs w:val="28"/>
        </w:rPr>
        <w:t>Утёвке</w:t>
      </w:r>
      <w:proofErr w:type="spellEnd"/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Прекрасный чудесный храм,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Где рады любому гостю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Скорее ты к нам приезжай.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Где нерукотворные иконы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Писал Григорий Журавлев.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Без рук, без ног, но с силой воли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lastRenderedPageBreak/>
        <w:t>Он беды все здесь превозмог.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Где позолотой отливая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Уходят в небо купола.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Где никого не забывают,</w:t>
      </w:r>
    </w:p>
    <w:p w:rsidR="00747AD2" w:rsidRPr="00747AD2" w:rsidRDefault="00EF65FF" w:rsidP="00EF6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здесь покой найдешь всегда.</w:t>
      </w:r>
    </w:p>
    <w:p w:rsidR="00747AD2" w:rsidRPr="00EF65FF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5FF">
        <w:rPr>
          <w:rFonts w:ascii="Times New Roman" w:hAnsi="Times New Roman" w:cs="Times New Roman"/>
          <w:b/>
          <w:sz w:val="28"/>
          <w:szCs w:val="28"/>
        </w:rPr>
        <w:t>Повторение и закрепление изученного материала: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- Вы сегодня услышали много важных слов. Сейчас мы с вами поиграем в игру «Повторял - ка». Я говорю, вы за мной, после меня повторяете. Начали! Повторим все вместе, хором: Родина, Россия, гимн, флаг, герб, </w:t>
      </w:r>
      <w:r w:rsidR="0093718F">
        <w:rPr>
          <w:rFonts w:ascii="Times New Roman" w:hAnsi="Times New Roman" w:cs="Times New Roman"/>
          <w:sz w:val="28"/>
          <w:szCs w:val="28"/>
        </w:rPr>
        <w:t>Москва, малая Родина</w:t>
      </w:r>
      <w:proofErr w:type="gramStart"/>
      <w:r w:rsidR="00937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1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71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718F">
        <w:rPr>
          <w:rFonts w:ascii="Times New Roman" w:hAnsi="Times New Roman" w:cs="Times New Roman"/>
          <w:sz w:val="28"/>
          <w:szCs w:val="28"/>
        </w:rPr>
        <w:t>лайд №13</w:t>
      </w:r>
      <w:r w:rsidRPr="00747AD2">
        <w:rPr>
          <w:rFonts w:ascii="Times New Roman" w:hAnsi="Times New Roman" w:cs="Times New Roman"/>
          <w:sz w:val="28"/>
          <w:szCs w:val="28"/>
        </w:rPr>
        <w:t>)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47AD2" w:rsidRP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D2">
        <w:rPr>
          <w:rFonts w:ascii="Times New Roman" w:hAnsi="Times New Roman" w:cs="Times New Roman"/>
          <w:sz w:val="28"/>
          <w:szCs w:val="28"/>
        </w:rPr>
        <w:t xml:space="preserve"> - Ребята, что нового вы узнали? Ребята, вы молодцы! Вот и завершился  наш поэтический вечер, и в конце  я хочу предложить вам прослушать еще одну музыкальную композицию. </w:t>
      </w:r>
      <w:proofErr w:type="gramStart"/>
      <w:r w:rsidRPr="00747AD2">
        <w:rPr>
          <w:rFonts w:ascii="Times New Roman" w:hAnsi="Times New Roman" w:cs="Times New Roman"/>
          <w:sz w:val="28"/>
          <w:szCs w:val="28"/>
        </w:rPr>
        <w:t>(«С че</w:t>
      </w:r>
      <w:r w:rsidR="0093718F">
        <w:rPr>
          <w:rFonts w:ascii="Times New Roman" w:hAnsi="Times New Roman" w:cs="Times New Roman"/>
          <w:sz w:val="28"/>
          <w:szCs w:val="28"/>
        </w:rPr>
        <w:t>го начинается Родина» (слайд №14</w:t>
      </w:r>
      <w:r w:rsidRPr="00747AD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47AD2" w:rsidRDefault="00747AD2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8F" w:rsidRDefault="0093718F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8F" w:rsidRDefault="0093718F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8F" w:rsidRDefault="0093718F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8F" w:rsidRDefault="0093718F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8F" w:rsidRDefault="0093718F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8F" w:rsidRDefault="0093718F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8F" w:rsidRDefault="0093718F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8F" w:rsidRDefault="0093718F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8F" w:rsidRDefault="0093718F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8F" w:rsidRDefault="0093718F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8F" w:rsidRDefault="0093718F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18F" w:rsidRPr="00747AD2" w:rsidRDefault="0093718F" w:rsidP="00747A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08A" w:rsidRPr="0083208A" w:rsidRDefault="0083208A" w:rsidP="008320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8A">
        <w:rPr>
          <w:rFonts w:ascii="Times New Roman" w:hAnsi="Times New Roman" w:cs="Times New Roman"/>
          <w:b/>
          <w:sz w:val="28"/>
          <w:szCs w:val="28"/>
        </w:rPr>
        <w:lastRenderedPageBreak/>
        <w:t>Развлечение в старшей группе «Посиделки в русской избе»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08A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приобщать детей к истокам русской культуры и духовно-нравственным традициям русского народа, доставить детям радость.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0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-воспитывать любовь к Родине, интерес к истории родного края и русским традициям;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-формировать представление о прошлом нашей Родины, расширять представления детей о предметах старинного русского быта;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-развивать наглядно-образное мышление, внимание, память, творческие способности.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08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- разучивание  русских народных игр, небылиц, скороговорок, </w:t>
      </w:r>
      <w:proofErr w:type="spellStart"/>
      <w:r w:rsidRPr="0083208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32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08A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83208A">
        <w:rPr>
          <w:rFonts w:ascii="Times New Roman" w:hAnsi="Times New Roman" w:cs="Times New Roman"/>
          <w:sz w:val="28"/>
          <w:szCs w:val="28"/>
        </w:rPr>
        <w:t>, песен.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08A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предложить для детей сшить русские народные костюмы.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08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08A">
        <w:rPr>
          <w:rFonts w:ascii="Times New Roman" w:hAnsi="Times New Roman" w:cs="Times New Roman"/>
          <w:sz w:val="28"/>
          <w:szCs w:val="28"/>
        </w:rPr>
        <w:t>- для украшения зала (группы) под избу – печь, стол с кухонной утварью (самовар, ухват, чугунки, чашки и др.),  лавочки, половики, сундук, аудиозапись с русскими народными песнями, русско-народные музыкальные инструменты, каравай, пироги.</w:t>
      </w:r>
      <w:proofErr w:type="gramEnd"/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08A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Зал оформлен под русскую избу. Вдоль стены стоят лавки, посреди избы стоит стол с самоваром. Звучит русская народная мелодия. В избу входит хозяйк</w:t>
      </w:r>
      <w:proofErr w:type="gramStart"/>
      <w:r w:rsidRPr="0083208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3208A">
        <w:rPr>
          <w:rFonts w:ascii="Times New Roman" w:hAnsi="Times New Roman" w:cs="Times New Roman"/>
          <w:sz w:val="28"/>
          <w:szCs w:val="28"/>
        </w:rPr>
        <w:t>девочка) и гости(дети).</w:t>
      </w:r>
      <w:r w:rsidR="00CE46DA">
        <w:rPr>
          <w:rFonts w:ascii="Times New Roman" w:hAnsi="Times New Roman" w:cs="Times New Roman"/>
          <w:sz w:val="28"/>
          <w:szCs w:val="28"/>
        </w:rPr>
        <w:t xml:space="preserve">  (Приложение№2)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Хозяйка (девочка):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Чем дальше в будущее входим,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Тем больше прошлым дорожим,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lastRenderedPageBreak/>
        <w:t>И в старом красоту находим,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Хоть новому принадлежим.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Здравствуйте люди добрые!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Здравствуйте, люди русские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Приглашаю вас в избу, проси милости в  гости нам! 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Ведущая 1: В богатой лесами России все постройки издавна были деревянные. В селе жилище называлось изба. Считается, что название это происходит от древней печи: топка со временем преобразовалась в </w:t>
      </w:r>
      <w:proofErr w:type="spellStart"/>
      <w:r w:rsidRPr="0083208A">
        <w:rPr>
          <w:rFonts w:ascii="Times New Roman" w:hAnsi="Times New Roman" w:cs="Times New Roman"/>
          <w:sz w:val="28"/>
          <w:szCs w:val="28"/>
        </w:rPr>
        <w:t>истопку</w:t>
      </w:r>
      <w:proofErr w:type="spellEnd"/>
      <w:r w:rsidRPr="0083208A">
        <w:rPr>
          <w:rFonts w:ascii="Times New Roman" w:hAnsi="Times New Roman" w:cs="Times New Roman"/>
          <w:sz w:val="28"/>
          <w:szCs w:val="28"/>
        </w:rPr>
        <w:t xml:space="preserve">, затем в </w:t>
      </w:r>
      <w:proofErr w:type="spellStart"/>
      <w:r w:rsidRPr="0083208A">
        <w:rPr>
          <w:rFonts w:ascii="Times New Roman" w:hAnsi="Times New Roman" w:cs="Times New Roman"/>
          <w:sz w:val="28"/>
          <w:szCs w:val="28"/>
        </w:rPr>
        <w:t>истьбу</w:t>
      </w:r>
      <w:proofErr w:type="spellEnd"/>
      <w:r w:rsidRPr="0083208A">
        <w:rPr>
          <w:rFonts w:ascii="Times New Roman" w:hAnsi="Times New Roman" w:cs="Times New Roman"/>
          <w:sz w:val="28"/>
          <w:szCs w:val="28"/>
        </w:rPr>
        <w:t>, потом в избу.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Ведущая 2: Здесь висели образа (иконы) и лампадка, проходили за столом трапезы семьи, сюда во время уборки урожая ставили первый и последний сноп, желая благополучия дому.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Хозяйка: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На завалинках, в светелке,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Иль на бревнышках каких,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Собирались посиделки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Пожилых и молодых.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При лучине ли сидели,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Иль под светлый небосвод -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Говорили, песни пели,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И водили хоровод.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А играли как! В горелки!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Ах, горелки хороши!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Словом, эти посиделки,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Были праздником души.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Быт людей отмечен веком,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Поменялся старый мир.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Нынче все мы по “сусекам”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Личных дач или квартир.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Наш досуг порою мелок,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lastRenderedPageBreak/>
        <w:t xml:space="preserve">И, чего там говорить: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Скучно жить без посиделок,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Их бы надо возродить.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Ведущая 1:  Рады видеть вас у себя в гостях, будет праздник большой, праздник радостный! По обычаю </w:t>
      </w:r>
      <w:proofErr w:type="gramStart"/>
      <w:r w:rsidRPr="0083208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3208A">
        <w:rPr>
          <w:rFonts w:ascii="Times New Roman" w:hAnsi="Times New Roman" w:cs="Times New Roman"/>
          <w:sz w:val="28"/>
          <w:szCs w:val="28"/>
        </w:rPr>
        <w:t xml:space="preserve"> старинному посиделками называется.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Ведущая 2: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Мир вам, гости дорогие,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Что явились в добрый час.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В знак признанья и отличия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Нам приятно в этот час,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По старинному обычаю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Хлебом-солью встретить вас!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(Подносит гостям хлеб-соль на полотенце)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Гости: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В деревне Пирогов жили скоморохи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Ели скоморохи пироги с горохом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И с капустой, и с картошкой,       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И с калиной, и с морошкой. 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Вместе: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Это вам, угощайте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Ешьте, не стесняйтесь.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Ведущая 1: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Какой же славный стол накрыт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И самовар давно кипит!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Чего же нам на этом столе не хватает?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Блинов! Веселья без них не бывает.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08A">
        <w:rPr>
          <w:rFonts w:ascii="Times New Roman" w:hAnsi="Times New Roman" w:cs="Times New Roman"/>
          <w:b/>
          <w:sz w:val="28"/>
          <w:szCs w:val="28"/>
        </w:rPr>
        <w:t>Песня «Блины»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Ведущая 1: Припасли мы для вас </w:t>
      </w:r>
      <w:proofErr w:type="spellStart"/>
      <w:r w:rsidRPr="0083208A">
        <w:rPr>
          <w:rFonts w:ascii="Times New Roman" w:hAnsi="Times New Roman" w:cs="Times New Roman"/>
          <w:sz w:val="28"/>
          <w:szCs w:val="28"/>
        </w:rPr>
        <w:t>забавушек</w:t>
      </w:r>
      <w:proofErr w:type="spellEnd"/>
      <w:r w:rsidRPr="0083208A">
        <w:rPr>
          <w:rFonts w:ascii="Times New Roman" w:hAnsi="Times New Roman" w:cs="Times New Roman"/>
          <w:sz w:val="28"/>
          <w:szCs w:val="28"/>
        </w:rPr>
        <w:t xml:space="preserve"> на всякий вкус.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Кому - сказку, кому - правду, кому - песенку.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Небылицы в лицах.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b/>
          <w:sz w:val="28"/>
          <w:szCs w:val="28"/>
        </w:rPr>
        <w:lastRenderedPageBreak/>
        <w:t>Небылицы.</w:t>
      </w:r>
      <w:r w:rsidR="00FE3A3D">
        <w:rPr>
          <w:rFonts w:ascii="Times New Roman" w:hAnsi="Times New Roman" w:cs="Times New Roman"/>
          <w:sz w:val="28"/>
          <w:szCs w:val="28"/>
        </w:rPr>
        <w:t xml:space="preserve"> (Приложение№3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(Из-за печи выходит Домовой)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Домовой: Веселитесь, а про меня-то забыли? Я - Домовой, живу за печкой, слежу за порядком в доме: чтобы печка не дымилась, чтобы тесто не убежало, чтоб скотина не захворала. Очень люблю, когда вещи лежат на своих местах.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А сейчас для вас, ребятки,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Загадаю я загадки.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Знаю, знаю наперед -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Вы смекалистый народ.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(Дети отгадывают загадки и находят в горнице предметы.)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b/>
          <w:sz w:val="28"/>
          <w:szCs w:val="28"/>
        </w:rPr>
        <w:t>Загадки.</w:t>
      </w:r>
      <w:r w:rsidR="00FE3A3D">
        <w:rPr>
          <w:rFonts w:ascii="Times New Roman" w:hAnsi="Times New Roman" w:cs="Times New Roman"/>
          <w:sz w:val="28"/>
          <w:szCs w:val="28"/>
        </w:rPr>
        <w:t xml:space="preserve"> (Приложение№4</w:t>
      </w:r>
      <w:r w:rsidRPr="0083208A">
        <w:rPr>
          <w:rFonts w:ascii="Times New Roman" w:hAnsi="Times New Roman" w:cs="Times New Roman"/>
          <w:sz w:val="28"/>
          <w:szCs w:val="28"/>
        </w:rPr>
        <w:t>)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Исстари русский народ считался хлебосольным. Самыми ценными продуктами для простого человека всегда были хлеб и соль.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08A">
        <w:rPr>
          <w:rFonts w:ascii="Times New Roman" w:hAnsi="Times New Roman" w:cs="Times New Roman"/>
          <w:b/>
          <w:sz w:val="28"/>
          <w:szCs w:val="28"/>
        </w:rPr>
        <w:t>Игра на русско-народных музыкальных инструментах.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Ведущая 1: А вы, ребятушки, что ж призадумались? Призадумались, закручинились. Вижу, вижу, что вам поиграть захотелось. Для вас у меня есть игра-забава.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08A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83208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83208A">
        <w:rPr>
          <w:rFonts w:ascii="Times New Roman" w:hAnsi="Times New Roman" w:cs="Times New Roman"/>
          <w:b/>
          <w:sz w:val="28"/>
          <w:szCs w:val="28"/>
        </w:rPr>
        <w:t xml:space="preserve"> забава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Мальчики: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Мы работали, устали,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Только в праздник отдыхали –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Рубахи красны надевали,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Поясом их подвязал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Эй, подружки, выходите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нас, нарядных, поглядите!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Девочки: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А мы тоже наряжались,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В хороводы собирались –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Губки красили морковкой,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lastRenderedPageBreak/>
        <w:t>Угольком чертили бровки,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Щеки пудрили мукою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И румянили свеклою.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Нас гулять ребята звали –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Сарафаны надевали,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Ленты в косы заплетали,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Лапти быстро на</w:t>
      </w:r>
      <w:r>
        <w:rPr>
          <w:rFonts w:ascii="Times New Roman" w:hAnsi="Times New Roman" w:cs="Times New Roman"/>
          <w:sz w:val="28"/>
          <w:szCs w:val="28"/>
        </w:rPr>
        <w:t>девали и скорей к парням бежали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b/>
          <w:sz w:val="28"/>
          <w:szCs w:val="28"/>
        </w:rPr>
        <w:t>Игра «Яша»</w:t>
      </w:r>
      <w:r w:rsidR="00FE3A3D">
        <w:rPr>
          <w:rFonts w:ascii="Times New Roman" w:hAnsi="Times New Roman" w:cs="Times New Roman"/>
          <w:sz w:val="28"/>
          <w:szCs w:val="28"/>
        </w:rPr>
        <w:t xml:space="preserve"> (Приложение№5</w:t>
      </w:r>
      <w:r w:rsidRPr="0083208A">
        <w:rPr>
          <w:rFonts w:ascii="Times New Roman" w:hAnsi="Times New Roman" w:cs="Times New Roman"/>
          <w:sz w:val="28"/>
          <w:szCs w:val="28"/>
        </w:rPr>
        <w:t>)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Ведущая: Дальше бой скороговорок разрешите нам начать. Кто-то пусть </w:t>
      </w:r>
      <w:proofErr w:type="spellStart"/>
      <w:r w:rsidRPr="0083208A">
        <w:rPr>
          <w:rFonts w:ascii="Times New Roman" w:hAnsi="Times New Roman" w:cs="Times New Roman"/>
          <w:sz w:val="28"/>
          <w:szCs w:val="28"/>
        </w:rPr>
        <w:t>скороговорит</w:t>
      </w:r>
      <w:proofErr w:type="spellEnd"/>
      <w:r w:rsidRPr="0083208A">
        <w:rPr>
          <w:rFonts w:ascii="Times New Roman" w:hAnsi="Times New Roman" w:cs="Times New Roman"/>
          <w:sz w:val="28"/>
          <w:szCs w:val="28"/>
        </w:rPr>
        <w:t>, остальных прошу молчать.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b/>
          <w:sz w:val="28"/>
          <w:szCs w:val="28"/>
        </w:rPr>
        <w:t>Скороговорки.</w:t>
      </w:r>
      <w:r w:rsidR="00FE3A3D">
        <w:rPr>
          <w:rFonts w:ascii="Times New Roman" w:hAnsi="Times New Roman" w:cs="Times New Roman"/>
          <w:sz w:val="28"/>
          <w:szCs w:val="28"/>
        </w:rPr>
        <w:t xml:space="preserve"> (Приложение№6</w:t>
      </w:r>
      <w:r w:rsidRPr="0083208A">
        <w:rPr>
          <w:rFonts w:ascii="Times New Roman" w:hAnsi="Times New Roman" w:cs="Times New Roman"/>
          <w:sz w:val="28"/>
          <w:szCs w:val="28"/>
        </w:rPr>
        <w:t>)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Хозяйка: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Много танцев нам известно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Мы их любим танцевать,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 xml:space="preserve">А на этих посиделках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Хотели б  “</w:t>
      </w:r>
      <w:proofErr w:type="spellStart"/>
      <w:r w:rsidRPr="0083208A">
        <w:rPr>
          <w:rFonts w:ascii="Times New Roman" w:hAnsi="Times New Roman" w:cs="Times New Roman"/>
          <w:sz w:val="28"/>
          <w:szCs w:val="28"/>
        </w:rPr>
        <w:t>Боярев</w:t>
      </w:r>
      <w:proofErr w:type="spellEnd"/>
      <w:r w:rsidRPr="0083208A">
        <w:rPr>
          <w:rFonts w:ascii="Times New Roman" w:hAnsi="Times New Roman" w:cs="Times New Roman"/>
          <w:sz w:val="28"/>
          <w:szCs w:val="28"/>
        </w:rPr>
        <w:t xml:space="preserve">” мы сплясать. 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08A">
        <w:rPr>
          <w:rFonts w:ascii="Times New Roman" w:hAnsi="Times New Roman" w:cs="Times New Roman"/>
          <w:b/>
          <w:sz w:val="28"/>
          <w:szCs w:val="28"/>
        </w:rPr>
        <w:t>Танец “Бояре”</w:t>
      </w:r>
    </w:p>
    <w:p w:rsidR="0083208A" w:rsidRPr="0083208A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Ведущая 1: Играми да плясками сыт не будешь. Напелись, наплясались, чай проголодались? Славится наш народ гостеприимством да угощением знатным. Мы вас к чаю приглашаем.</w:t>
      </w:r>
    </w:p>
    <w:p w:rsidR="00747AD2" w:rsidRPr="00855D1C" w:rsidRDefault="0083208A" w:rsidP="00832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8A">
        <w:rPr>
          <w:rFonts w:ascii="Times New Roman" w:hAnsi="Times New Roman" w:cs="Times New Roman"/>
          <w:sz w:val="28"/>
          <w:szCs w:val="28"/>
        </w:rPr>
        <w:t>Ведущий 2: Вот и шуткам, прибауткам конец, а кто здесь был, да нас слушал – молодец!</w:t>
      </w:r>
    </w:p>
    <w:p w:rsidR="00C64FCD" w:rsidRDefault="00855D1C" w:rsidP="00855D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6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66EE" w:rsidRPr="00A566EE" w:rsidRDefault="00A566EE" w:rsidP="00A566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D1C" w:rsidRDefault="00855D1C" w:rsidP="00A566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FF4" w:rsidRDefault="007A1FF4" w:rsidP="00A566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FF4" w:rsidRDefault="007A1FF4" w:rsidP="00A566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FF4" w:rsidRDefault="007A1FF4" w:rsidP="00A566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FF4" w:rsidRDefault="007A1FF4" w:rsidP="00A566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FF4" w:rsidRDefault="007A1FF4" w:rsidP="00A566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1C7" w:rsidRPr="00FE15E5" w:rsidRDefault="001B01C7" w:rsidP="001B01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5E5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непосредственно образовательной деятельности с детьми старшего дошкольного возраста</w:t>
      </w:r>
    </w:p>
    <w:p w:rsidR="001B01C7" w:rsidRPr="00FE15E5" w:rsidRDefault="001B01C7" w:rsidP="001B01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5E5">
        <w:rPr>
          <w:rFonts w:ascii="Times New Roman" w:hAnsi="Times New Roman" w:cs="Times New Roman"/>
          <w:b/>
          <w:sz w:val="28"/>
          <w:szCs w:val="28"/>
        </w:rPr>
        <w:t>по теме «Вербное воскресенье»</w:t>
      </w:r>
    </w:p>
    <w:p w:rsidR="001B01C7" w:rsidRDefault="001B01C7" w:rsidP="001B0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1C7" w:rsidRDefault="001B01C7" w:rsidP="001B0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9E">
        <w:rPr>
          <w:rFonts w:ascii="Times New Roman" w:hAnsi="Times New Roman" w:cs="Times New Roman"/>
          <w:sz w:val="28"/>
          <w:szCs w:val="28"/>
        </w:rPr>
        <w:t>Интеграция образовательных областей: «Речевое развитие», «Познавательное развитие», «Социально-коммуникативное развитие», «Художественно-эстетическое развитие», «Физическое развитие».</w:t>
      </w:r>
    </w:p>
    <w:p w:rsidR="001B01C7" w:rsidRPr="00FE15E5" w:rsidRDefault="001B01C7" w:rsidP="001B01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5E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1B01C7" w:rsidRDefault="001B01C7" w:rsidP="001B0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15">
        <w:rPr>
          <w:rFonts w:ascii="Times New Roman" w:hAnsi="Times New Roman" w:cs="Times New Roman"/>
          <w:sz w:val="28"/>
          <w:szCs w:val="28"/>
        </w:rPr>
        <w:t xml:space="preserve"> Познакомить детей с народными обычаями, связанными с этим днем.</w:t>
      </w:r>
    </w:p>
    <w:p w:rsidR="001B01C7" w:rsidRPr="00FE15E5" w:rsidRDefault="001B01C7" w:rsidP="001B01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5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01C7" w:rsidRDefault="001B01C7" w:rsidP="001B01C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826E8">
        <w:rPr>
          <w:rFonts w:ascii="Times New Roman" w:hAnsi="Times New Roman" w:cs="Times New Roman"/>
          <w:sz w:val="28"/>
          <w:szCs w:val="28"/>
        </w:rPr>
        <w:t xml:space="preserve">ознакомить детей с историей возникновения праздника, </w:t>
      </w:r>
      <w:r>
        <w:rPr>
          <w:rFonts w:ascii="Times New Roman" w:hAnsi="Times New Roman" w:cs="Times New Roman"/>
          <w:sz w:val="28"/>
          <w:szCs w:val="28"/>
        </w:rPr>
        <w:t>с народными обрядами и обычаями;</w:t>
      </w:r>
      <w:r w:rsidRPr="005B6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знания о дереве верба; развивать память, любознательность, мелкую моторику. </w:t>
      </w:r>
      <w:r w:rsidRPr="005B6D9E">
        <w:rPr>
          <w:rFonts w:ascii="Times New Roman" w:hAnsi="Times New Roman" w:cs="Times New Roman"/>
          <w:sz w:val="28"/>
          <w:szCs w:val="28"/>
        </w:rPr>
        <w:t>(«Познавательное развитие»);</w:t>
      </w:r>
    </w:p>
    <w:p w:rsidR="001B01C7" w:rsidRPr="00B826E8" w:rsidRDefault="001B01C7" w:rsidP="001B01C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D9E">
        <w:rPr>
          <w:rFonts w:ascii="Times New Roman" w:hAnsi="Times New Roman" w:cs="Times New Roman"/>
          <w:sz w:val="28"/>
          <w:szCs w:val="28"/>
        </w:rPr>
        <w:t>совершенствовать речь детей, умения бол</w:t>
      </w:r>
      <w:r>
        <w:rPr>
          <w:rFonts w:ascii="Times New Roman" w:hAnsi="Times New Roman" w:cs="Times New Roman"/>
          <w:sz w:val="28"/>
          <w:szCs w:val="28"/>
        </w:rPr>
        <w:t>ее точно характеризовать объект;</w:t>
      </w:r>
      <w:r w:rsidRPr="005B6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26E8">
        <w:rPr>
          <w:rFonts w:ascii="Times New Roman" w:hAnsi="Times New Roman" w:cs="Times New Roman"/>
          <w:sz w:val="28"/>
          <w:szCs w:val="28"/>
        </w:rPr>
        <w:t xml:space="preserve">родолжать учить </w:t>
      </w:r>
      <w:proofErr w:type="gramStart"/>
      <w:r w:rsidRPr="00B826E8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Pr="00B826E8">
        <w:rPr>
          <w:rFonts w:ascii="Times New Roman" w:hAnsi="Times New Roman" w:cs="Times New Roman"/>
          <w:sz w:val="28"/>
          <w:szCs w:val="28"/>
        </w:rPr>
        <w:t xml:space="preserve"> расс</w:t>
      </w:r>
      <w:r>
        <w:rPr>
          <w:rFonts w:ascii="Times New Roman" w:hAnsi="Times New Roman" w:cs="Times New Roman"/>
          <w:sz w:val="28"/>
          <w:szCs w:val="28"/>
        </w:rPr>
        <w:t xml:space="preserve">казывать стихотворение наизусть; расширить словарь (Вербное Воскресенье). </w:t>
      </w:r>
      <w:r w:rsidRPr="005B6D9E">
        <w:rPr>
          <w:rFonts w:ascii="Times New Roman" w:hAnsi="Times New Roman" w:cs="Times New Roman"/>
          <w:sz w:val="28"/>
          <w:szCs w:val="28"/>
        </w:rPr>
        <w:t>(«Речевое развитие»);</w:t>
      </w:r>
    </w:p>
    <w:p w:rsidR="001B01C7" w:rsidRDefault="001B01C7" w:rsidP="001B01C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35A62">
        <w:rPr>
          <w:rFonts w:ascii="Times New Roman" w:hAnsi="Times New Roman" w:cs="Times New Roman"/>
          <w:sz w:val="28"/>
          <w:szCs w:val="28"/>
        </w:rPr>
        <w:t>акреплять умение подчиняться правилам в групповых дидактических играх;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35A62">
        <w:rPr>
          <w:rFonts w:ascii="Times New Roman" w:hAnsi="Times New Roman" w:cs="Times New Roman"/>
          <w:sz w:val="28"/>
          <w:szCs w:val="28"/>
        </w:rPr>
        <w:t>оспитывать аккуратность и усидчивость.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A62">
        <w:rPr>
          <w:rFonts w:ascii="Times New Roman" w:hAnsi="Times New Roman" w:cs="Times New Roman"/>
          <w:sz w:val="28"/>
          <w:szCs w:val="28"/>
        </w:rPr>
        <w:t>(«Социально-коммуникативное развитие»);</w:t>
      </w:r>
    </w:p>
    <w:p w:rsidR="001B01C7" w:rsidRDefault="001B01C7" w:rsidP="001B01C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35A62">
        <w:rPr>
          <w:rFonts w:ascii="Times New Roman" w:hAnsi="Times New Roman" w:cs="Times New Roman"/>
          <w:sz w:val="28"/>
          <w:szCs w:val="28"/>
        </w:rPr>
        <w:t xml:space="preserve">чить детей выполнять поделку </w:t>
      </w:r>
      <w:r>
        <w:rPr>
          <w:rFonts w:ascii="Times New Roman" w:hAnsi="Times New Roman" w:cs="Times New Roman"/>
          <w:sz w:val="28"/>
          <w:szCs w:val="28"/>
        </w:rPr>
        <w:t xml:space="preserve">из бумаги и бросового материала; </w:t>
      </w:r>
      <w:r w:rsidRPr="00035A62">
        <w:rPr>
          <w:rFonts w:ascii="Times New Roman" w:hAnsi="Times New Roman" w:cs="Times New Roman"/>
          <w:sz w:val="28"/>
          <w:szCs w:val="28"/>
        </w:rPr>
        <w:t xml:space="preserve"> упражнять в работе с ножницами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65E15">
        <w:rPr>
          <w:rFonts w:ascii="Times New Roman" w:hAnsi="Times New Roman" w:cs="Times New Roman"/>
          <w:sz w:val="28"/>
          <w:szCs w:val="28"/>
        </w:rPr>
        <w:t>развивать творческое воображение детей, умение быть самостоятельными и</w:t>
      </w:r>
      <w:r>
        <w:rPr>
          <w:rFonts w:ascii="Times New Roman" w:hAnsi="Times New Roman" w:cs="Times New Roman"/>
          <w:sz w:val="28"/>
          <w:szCs w:val="28"/>
        </w:rPr>
        <w:t xml:space="preserve"> уверенными в себе. (</w:t>
      </w:r>
      <w:r w:rsidRPr="00665E15">
        <w:rPr>
          <w:rFonts w:ascii="Times New Roman" w:hAnsi="Times New Roman" w:cs="Times New Roman"/>
          <w:sz w:val="28"/>
          <w:szCs w:val="28"/>
        </w:rPr>
        <w:t>«Художественно-эстетическое развитие»);</w:t>
      </w:r>
    </w:p>
    <w:p w:rsidR="001B01C7" w:rsidRDefault="001B01C7" w:rsidP="001B01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65E15">
        <w:rPr>
          <w:rFonts w:ascii="Times New Roman" w:hAnsi="Times New Roman" w:cs="Times New Roman"/>
          <w:sz w:val="28"/>
          <w:szCs w:val="28"/>
        </w:rPr>
        <w:t>овершенствовать и обогащать двигательный опыт</w:t>
      </w:r>
      <w:r>
        <w:rPr>
          <w:rFonts w:ascii="Times New Roman" w:hAnsi="Times New Roman" w:cs="Times New Roman"/>
          <w:sz w:val="28"/>
          <w:szCs w:val="28"/>
        </w:rPr>
        <w:t xml:space="preserve"> детей через выполнение заданий. («Физическое развитие»)</w:t>
      </w:r>
    </w:p>
    <w:p w:rsidR="001B01C7" w:rsidRDefault="001B01C7" w:rsidP="001B01C7">
      <w:pPr>
        <w:ind w:left="1429"/>
        <w:rPr>
          <w:rFonts w:ascii="Times New Roman" w:hAnsi="Times New Roman" w:cs="Times New Roman"/>
          <w:sz w:val="28"/>
          <w:szCs w:val="28"/>
        </w:rPr>
      </w:pPr>
    </w:p>
    <w:p w:rsidR="001B01C7" w:rsidRPr="00E7194C" w:rsidRDefault="001B01C7" w:rsidP="001B01C7">
      <w:pPr>
        <w:ind w:left="1429"/>
        <w:rPr>
          <w:rFonts w:ascii="Times New Roman" w:hAnsi="Times New Roman" w:cs="Times New Roman"/>
          <w:sz w:val="28"/>
          <w:szCs w:val="28"/>
        </w:rPr>
      </w:pPr>
    </w:p>
    <w:p w:rsidR="001B01C7" w:rsidRDefault="001B01C7" w:rsidP="001B01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Методы и приёмы:</w:t>
      </w:r>
    </w:p>
    <w:p w:rsidR="001B01C7" w:rsidRPr="00587E88" w:rsidRDefault="001B01C7" w:rsidP="001B01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15">
        <w:rPr>
          <w:rFonts w:ascii="Times New Roman" w:hAnsi="Times New Roman" w:cs="Times New Roman"/>
          <w:sz w:val="28"/>
          <w:szCs w:val="28"/>
        </w:rPr>
        <w:t>-</w:t>
      </w:r>
      <w:r w:rsidRPr="001B01C7">
        <w:rPr>
          <w:rFonts w:ascii="Times New Roman" w:hAnsi="Times New Roman" w:cs="Times New Roman"/>
          <w:b/>
          <w:sz w:val="28"/>
          <w:szCs w:val="28"/>
        </w:rPr>
        <w:t>практические:</w:t>
      </w:r>
      <w:r w:rsidRPr="00665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7194C">
        <w:rPr>
          <w:rFonts w:ascii="Times New Roman" w:hAnsi="Times New Roman" w:cs="Times New Roman"/>
          <w:sz w:val="28"/>
          <w:szCs w:val="28"/>
        </w:rPr>
        <w:t>усская народная игра «Гости»</w:t>
      </w:r>
      <w:r>
        <w:rPr>
          <w:rFonts w:ascii="Times New Roman" w:hAnsi="Times New Roman" w:cs="Times New Roman"/>
          <w:sz w:val="28"/>
          <w:szCs w:val="28"/>
        </w:rPr>
        <w:t>, русская на</w:t>
      </w:r>
      <w:r w:rsidRPr="00E7194C">
        <w:rPr>
          <w:rFonts w:ascii="Times New Roman" w:hAnsi="Times New Roman" w:cs="Times New Roman"/>
          <w:sz w:val="28"/>
          <w:szCs w:val="28"/>
        </w:rPr>
        <w:t>родная игра «Займи место»</w:t>
      </w:r>
      <w:r>
        <w:rPr>
          <w:rFonts w:ascii="Times New Roman" w:hAnsi="Times New Roman" w:cs="Times New Roman"/>
          <w:sz w:val="28"/>
          <w:szCs w:val="28"/>
        </w:rPr>
        <w:t>, конструирование поделки из бумаги и бросового материала;</w:t>
      </w:r>
    </w:p>
    <w:p w:rsidR="001B01C7" w:rsidRDefault="001B01C7" w:rsidP="001B0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1C7">
        <w:rPr>
          <w:rFonts w:ascii="Times New Roman" w:hAnsi="Times New Roman" w:cs="Times New Roman"/>
          <w:b/>
          <w:sz w:val="28"/>
          <w:szCs w:val="28"/>
        </w:rPr>
        <w:t>-наглядные:</w:t>
      </w:r>
      <w:r w:rsidRPr="00665E15">
        <w:rPr>
          <w:rFonts w:ascii="Times New Roman" w:hAnsi="Times New Roman" w:cs="Times New Roman"/>
          <w:sz w:val="28"/>
          <w:szCs w:val="28"/>
        </w:rPr>
        <w:t xml:space="preserve"> рассматривание </w:t>
      </w:r>
      <w:r>
        <w:rPr>
          <w:rFonts w:ascii="Times New Roman" w:hAnsi="Times New Roman" w:cs="Times New Roman"/>
          <w:sz w:val="28"/>
          <w:szCs w:val="28"/>
        </w:rPr>
        <w:t>иллюстраций</w:t>
      </w:r>
      <w:r w:rsidRPr="00E7194C">
        <w:rPr>
          <w:rFonts w:ascii="Times New Roman" w:hAnsi="Times New Roman" w:cs="Times New Roman"/>
          <w:sz w:val="28"/>
          <w:szCs w:val="28"/>
        </w:rPr>
        <w:t xml:space="preserve"> с изображением библейского сюжета «Вход Господень в Иерусалим», с веточками вербы.</w:t>
      </w:r>
      <w:r w:rsidR="001232C0">
        <w:rPr>
          <w:rFonts w:ascii="Times New Roman" w:hAnsi="Times New Roman" w:cs="Times New Roman"/>
          <w:sz w:val="28"/>
          <w:szCs w:val="28"/>
        </w:rPr>
        <w:t xml:space="preserve"> (Приложение №7)</w:t>
      </w:r>
    </w:p>
    <w:p w:rsidR="001B01C7" w:rsidRDefault="001B01C7" w:rsidP="001B0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1C7">
        <w:rPr>
          <w:rFonts w:ascii="Times New Roman" w:hAnsi="Times New Roman" w:cs="Times New Roman"/>
          <w:b/>
          <w:sz w:val="28"/>
          <w:szCs w:val="28"/>
        </w:rPr>
        <w:t>-словесные:</w:t>
      </w:r>
      <w:r w:rsidRPr="00665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E15">
        <w:rPr>
          <w:rFonts w:ascii="Times New Roman" w:hAnsi="Times New Roman" w:cs="Times New Roman"/>
          <w:sz w:val="28"/>
          <w:szCs w:val="28"/>
        </w:rPr>
        <w:t>рассказ</w:t>
      </w:r>
      <w:proofErr w:type="gramEnd"/>
      <w:r w:rsidRPr="00665E1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ткуда к нам пришел этот праздник,</w:t>
      </w:r>
      <w:r w:rsidRPr="00665E15">
        <w:rPr>
          <w:rFonts w:ascii="Times New Roman" w:hAnsi="Times New Roman" w:cs="Times New Roman"/>
          <w:sz w:val="28"/>
          <w:szCs w:val="28"/>
        </w:rPr>
        <w:t xml:space="preserve"> рассуждения и предполо</w:t>
      </w:r>
      <w:r>
        <w:rPr>
          <w:rFonts w:ascii="Times New Roman" w:hAnsi="Times New Roman" w:cs="Times New Roman"/>
          <w:sz w:val="28"/>
          <w:szCs w:val="28"/>
        </w:rPr>
        <w:t xml:space="preserve">жения, вопросы, ответы, проговаривание </w:t>
      </w:r>
      <w:r w:rsidRPr="00665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приговорки, прослушивание песен и стихотворений</w:t>
      </w:r>
      <w:r w:rsidRPr="00665E15">
        <w:rPr>
          <w:rFonts w:ascii="Times New Roman" w:hAnsi="Times New Roman" w:cs="Times New Roman"/>
          <w:sz w:val="28"/>
          <w:szCs w:val="28"/>
        </w:rPr>
        <w:t>.</w:t>
      </w:r>
    </w:p>
    <w:p w:rsidR="001B01C7" w:rsidRPr="008875B3" w:rsidRDefault="001B01C7" w:rsidP="001B0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E5">
        <w:rPr>
          <w:rFonts w:ascii="Times New Roman" w:hAnsi="Times New Roman" w:cs="Times New Roman"/>
          <w:b/>
          <w:sz w:val="28"/>
          <w:szCs w:val="28"/>
        </w:rPr>
        <w:t>Раздаточный материал и оборудование</w:t>
      </w:r>
      <w:r w:rsidRPr="008875B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875B3">
        <w:rPr>
          <w:rFonts w:ascii="Times New Roman" w:hAnsi="Times New Roman" w:cs="Times New Roman"/>
          <w:sz w:val="28"/>
          <w:szCs w:val="28"/>
        </w:rPr>
        <w:t xml:space="preserve">артинки с 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 веточек вербы; в</w:t>
      </w:r>
      <w:r w:rsidRPr="008875B3">
        <w:rPr>
          <w:rFonts w:ascii="Times New Roman" w:hAnsi="Times New Roman" w:cs="Times New Roman"/>
          <w:sz w:val="28"/>
          <w:szCs w:val="28"/>
        </w:rPr>
        <w:t>атные палочк</w:t>
      </w:r>
      <w:r>
        <w:rPr>
          <w:rFonts w:ascii="Times New Roman" w:hAnsi="Times New Roman" w:cs="Times New Roman"/>
          <w:sz w:val="28"/>
          <w:szCs w:val="28"/>
        </w:rPr>
        <w:t>и, деревянные шпажки</w:t>
      </w:r>
      <w:r w:rsidRPr="008875B3">
        <w:rPr>
          <w:rFonts w:ascii="Times New Roman" w:hAnsi="Times New Roman" w:cs="Times New Roman"/>
          <w:sz w:val="28"/>
          <w:szCs w:val="28"/>
        </w:rPr>
        <w:t>, светло-коричневая</w:t>
      </w:r>
      <w:r>
        <w:rPr>
          <w:rFonts w:ascii="Times New Roman" w:hAnsi="Times New Roman" w:cs="Times New Roman"/>
          <w:sz w:val="28"/>
          <w:szCs w:val="28"/>
        </w:rPr>
        <w:t xml:space="preserve"> бумага, ножницы, клей карандаш;</w:t>
      </w:r>
    </w:p>
    <w:p w:rsidR="001B01C7" w:rsidRPr="008875B3" w:rsidRDefault="001B01C7" w:rsidP="001B0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875B3">
        <w:rPr>
          <w:rFonts w:ascii="Times New Roman" w:hAnsi="Times New Roman" w:cs="Times New Roman"/>
          <w:sz w:val="28"/>
          <w:szCs w:val="28"/>
        </w:rPr>
        <w:t>удио проигрыватель, аудиозаписи: Благовест (колокольный звон), песня Е. Фроловой на стихи А. Блока «Вербное воскресенье».</w:t>
      </w:r>
    </w:p>
    <w:p w:rsidR="001B01C7" w:rsidRDefault="001B01C7" w:rsidP="001B0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1C7" w:rsidRPr="008875B3" w:rsidRDefault="001B01C7" w:rsidP="001B01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875B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             Формы организации совместной деятельности.</w:t>
      </w:r>
    </w:p>
    <w:p w:rsidR="001B01C7" w:rsidRPr="008875B3" w:rsidRDefault="001B01C7" w:rsidP="001B0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6272"/>
      </w:tblGrid>
      <w:tr w:rsidR="001B01C7" w:rsidRPr="008875B3" w:rsidTr="00EF65FF">
        <w:trPr>
          <w:trHeight w:val="8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Детская деятельность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Формы и методы организации совместной деятельности</w:t>
            </w:r>
          </w:p>
        </w:tc>
      </w:tr>
      <w:tr w:rsidR="001B01C7" w:rsidRPr="008875B3" w:rsidTr="00EF65FF">
        <w:trPr>
          <w:trHeight w:val="8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1.Игровая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Русская народная игра «Гости», русская народная игра «Займи место»,</w:t>
            </w:r>
          </w:p>
        </w:tc>
      </w:tr>
      <w:tr w:rsidR="001B01C7" w:rsidRPr="008875B3" w:rsidTr="00EF65FF">
        <w:trPr>
          <w:trHeight w:val="6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 Коммуникативная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Беседы, словесные игры, </w:t>
            </w: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ситуативные разговоры, вопросы.</w:t>
            </w:r>
          </w:p>
        </w:tc>
      </w:tr>
      <w:tr w:rsidR="001B01C7" w:rsidRPr="008875B3" w:rsidTr="00EF65FF">
        <w:trPr>
          <w:trHeight w:val="5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 Познавательно - исследовательская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Наблюдения, решение проблемных ситуаций, познавате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льно – исследовательские проект</w:t>
            </w: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 дидактические и конструктивные игры.</w:t>
            </w:r>
          </w:p>
        </w:tc>
      </w:tr>
      <w:tr w:rsidR="001B01C7" w:rsidRPr="008875B3" w:rsidTr="00EF65FF">
        <w:trPr>
          <w:trHeight w:val="6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 Восприятие художественной литературы и фольклора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Рассказывание, чтение,  обсуждение.</w:t>
            </w:r>
          </w:p>
        </w:tc>
      </w:tr>
      <w:tr w:rsidR="001B01C7" w:rsidRPr="008875B3" w:rsidTr="00EF65FF">
        <w:trPr>
          <w:trHeight w:val="6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 Самообслуживание и элементарный бытовой труд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Поручения (в том числе подгрупповые), познавате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льные опыты и задания</w:t>
            </w: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1B01C7" w:rsidRPr="008875B3" w:rsidTr="00EF65FF">
        <w:trPr>
          <w:trHeight w:val="6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6. Конструирование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</w:t>
            </w: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онструирование по образцу.</w:t>
            </w:r>
          </w:p>
        </w:tc>
      </w:tr>
      <w:tr w:rsidR="001B01C7" w:rsidRPr="008875B3" w:rsidTr="00EF65FF">
        <w:trPr>
          <w:trHeight w:val="6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7. Изобразительная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Конструирование поделки.</w:t>
            </w:r>
          </w:p>
        </w:tc>
      </w:tr>
      <w:tr w:rsidR="001B01C7" w:rsidRPr="008875B3" w:rsidTr="00EF65FF">
        <w:trPr>
          <w:trHeight w:val="6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8. Музыкальная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Слушание песни, колокольного звона.</w:t>
            </w:r>
          </w:p>
        </w:tc>
      </w:tr>
      <w:tr w:rsidR="001B01C7" w:rsidRPr="008875B3" w:rsidTr="00EF65FF">
        <w:trPr>
          <w:trHeight w:val="6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875B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9. Двигательная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C7" w:rsidRPr="008875B3" w:rsidRDefault="001B01C7" w:rsidP="00EF65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Подвижные игры.</w:t>
            </w:r>
          </w:p>
        </w:tc>
      </w:tr>
    </w:tbl>
    <w:p w:rsidR="001B01C7" w:rsidRDefault="001B01C7" w:rsidP="001B01C7">
      <w:pPr>
        <w:suppressAutoHyphens/>
        <w:spacing w:after="0" w:line="240" w:lineRule="auto"/>
        <w:rPr>
          <w:rFonts w:ascii="Calibri" w:eastAsia="Lucida Sans Unicode" w:hAnsi="Calibri" w:cs="Times New Roman"/>
          <w:kern w:val="1"/>
          <w:lang w:eastAsia="ar-SA"/>
        </w:rPr>
      </w:pPr>
    </w:p>
    <w:p w:rsidR="001B01C7" w:rsidRDefault="001B01C7" w:rsidP="001B01C7">
      <w:pPr>
        <w:suppressAutoHyphens/>
        <w:spacing w:after="0" w:line="240" w:lineRule="auto"/>
        <w:rPr>
          <w:rFonts w:ascii="Calibri" w:eastAsia="Lucida Sans Unicode" w:hAnsi="Calibri" w:cs="Times New Roman"/>
          <w:kern w:val="1"/>
          <w:lang w:eastAsia="ar-SA"/>
        </w:rPr>
      </w:pPr>
    </w:p>
    <w:p w:rsidR="001B01C7" w:rsidRPr="008875B3" w:rsidRDefault="001B01C7" w:rsidP="001B01C7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3F39C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                        Логика образовательной деятельности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118"/>
        <w:gridCol w:w="2659"/>
      </w:tblGrid>
      <w:tr w:rsidR="001B01C7" w:rsidTr="00EF65FF">
        <w:tc>
          <w:tcPr>
            <w:tcW w:w="817" w:type="dxa"/>
          </w:tcPr>
          <w:p w:rsidR="001B01C7" w:rsidRPr="003F39C3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977" w:type="dxa"/>
          </w:tcPr>
          <w:p w:rsidR="001B01C7" w:rsidRPr="003F39C3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F39C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Деятельность педагога</w:t>
            </w:r>
          </w:p>
        </w:tc>
        <w:tc>
          <w:tcPr>
            <w:tcW w:w="3118" w:type="dxa"/>
          </w:tcPr>
          <w:p w:rsidR="001B01C7" w:rsidRPr="003F39C3" w:rsidRDefault="001B01C7" w:rsidP="00EF65FF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F39C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Деятельность воспитанников</w:t>
            </w:r>
          </w:p>
        </w:tc>
        <w:tc>
          <w:tcPr>
            <w:tcW w:w="2659" w:type="dxa"/>
          </w:tcPr>
          <w:p w:rsidR="001B01C7" w:rsidRPr="003F39C3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F39C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Целевые ориентиры</w:t>
            </w:r>
          </w:p>
        </w:tc>
      </w:tr>
      <w:tr w:rsidR="001B01C7" w:rsidTr="00EF65FF">
        <w:tc>
          <w:tcPr>
            <w:tcW w:w="817" w:type="dxa"/>
          </w:tcPr>
          <w:p w:rsidR="001B01C7" w:rsidRDefault="001B01C7" w:rsidP="00EF65FF">
            <w:pPr>
              <w:suppressAutoHyphens/>
              <w:rPr>
                <w:rFonts w:ascii="Calibri" w:eastAsia="Lucida Sans Unicode" w:hAnsi="Calibri" w:cs="Times New Roman"/>
                <w:kern w:val="1"/>
                <w:lang w:eastAsia="ar-SA"/>
              </w:rPr>
            </w:pPr>
          </w:p>
        </w:tc>
        <w:tc>
          <w:tcPr>
            <w:tcW w:w="2977" w:type="dxa"/>
          </w:tcPr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407D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Организовывает прослушивание аудиозаписи  «Благовест» (колокольный звон)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Рассказ воспитателя: откуда к нам пришел один из главных православных праздников «Вербное воскресенье»</w:t>
            </w: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, организует ситуативную </w:t>
            </w:r>
            <w:proofErr w:type="gramStart"/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беседу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почему именно верба.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Предлагает детям поиграть с пальчиками: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Pr="006A428D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Ладони сомкнуты перед грудью, пальцы левой руки плотно прижаты к пальцам правой руки.</w:t>
            </w:r>
          </w:p>
          <w:p w:rsidR="001B01C7" w:rsidRPr="006A428D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- Мама, мама!</w:t>
            </w:r>
          </w:p>
          <w:p w:rsidR="001B01C7" w:rsidRPr="006A428D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(Мизинцы четыре раза постукивают друг о друга)</w:t>
            </w:r>
          </w:p>
          <w:p w:rsidR="001B01C7" w:rsidRPr="006A428D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- Что, что, что?</w:t>
            </w:r>
          </w:p>
          <w:p w:rsidR="001B01C7" w:rsidRPr="006A428D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(Три раза постукивают друг о друга указательные пальцы)</w:t>
            </w:r>
          </w:p>
          <w:p w:rsidR="001B01C7" w:rsidRPr="006A428D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- Гости едут!</w:t>
            </w:r>
          </w:p>
          <w:p w:rsidR="001B01C7" w:rsidRPr="006A428D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(Постукивают мизинцы)</w:t>
            </w:r>
          </w:p>
          <w:p w:rsidR="001B01C7" w:rsidRPr="006A428D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- Ну и что?</w:t>
            </w:r>
          </w:p>
          <w:p w:rsidR="001B01C7" w:rsidRPr="006A428D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(Постукивают указательные пальцы)</w:t>
            </w:r>
          </w:p>
          <w:p w:rsidR="001B01C7" w:rsidRPr="006A428D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- Здравствуй, здравствуй</w:t>
            </w: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!</w:t>
            </w:r>
          </w:p>
          <w:p w:rsidR="001B01C7" w:rsidRPr="006A428D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(Средний и безымянный пальцы дважды перекрещиваются с теми же пальцами другой руки, обходя их то справа, то слева)</w:t>
            </w:r>
          </w:p>
          <w:p w:rsidR="001B01C7" w:rsidRPr="006A428D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- Чмок, </w:t>
            </w:r>
            <w:proofErr w:type="gramStart"/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чмок</w:t>
            </w:r>
            <w:proofErr w:type="gramEnd"/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, чмок!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(Гости целуются, средний и безымянный пальцы постукивают по тем же пальцам другой руки)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Повествует </w:t>
            </w: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обычай легонько ударять друг друга веточками вербы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, предлагает проговорить приговорку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Pr="00265B61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Верба, верба,</w:t>
            </w:r>
          </w:p>
          <w:p w:rsidR="001B01C7" w:rsidRPr="00265B61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Верба хлёст,</w:t>
            </w:r>
          </w:p>
          <w:p w:rsidR="001B01C7" w:rsidRPr="00265B61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Верба хлёст </w:t>
            </w:r>
          </w:p>
          <w:p w:rsidR="001B01C7" w:rsidRPr="00265B61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Бьёт до слёз.</w:t>
            </w:r>
          </w:p>
          <w:p w:rsidR="001B01C7" w:rsidRPr="00265B61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Верба синя</w:t>
            </w:r>
          </w:p>
          <w:p w:rsidR="001B01C7" w:rsidRPr="00265B61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Бьёт не сильно,</w:t>
            </w:r>
          </w:p>
          <w:p w:rsidR="001B01C7" w:rsidRPr="00265B61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Верба красна </w:t>
            </w:r>
          </w:p>
          <w:p w:rsidR="001B01C7" w:rsidRPr="00265B61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Бьёт напрасно,</w:t>
            </w:r>
          </w:p>
          <w:p w:rsidR="001B01C7" w:rsidRPr="00265B61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Верба бела </w:t>
            </w:r>
          </w:p>
          <w:p w:rsidR="001B01C7" w:rsidRPr="00265B61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Бьёт за дело.</w:t>
            </w:r>
          </w:p>
          <w:p w:rsidR="001B01C7" w:rsidRPr="00265B61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Верба хлёст 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Бьёт до слёз.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Организует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ситуативную 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беседу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где можно взять веточку вербы,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задает вопросы 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Предлагает рассмотреть картинку с изображением веточек вербы 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Практическая работа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Предлагает сделать веточку вербы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С показом правильного ее изготовления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Предлагает рассмотреть получившиеся работы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Организовывает прослушивание </w:t>
            </w:r>
            <w:r w:rsidRPr="0015785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песни Е. Фроловой на стихи А. Блока «Вербное воскресенье».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Pr="003407D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1B01C7" w:rsidRPr="006A428D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Внимательно слушают</w:t>
            </w:r>
          </w:p>
          <w:p w:rsidR="001B01C7" w:rsidRDefault="001B01C7" w:rsidP="00EF65FF">
            <w:pPr>
              <w:suppressAutoHyphens/>
              <w:rPr>
                <w:rFonts w:ascii="Calibri" w:eastAsia="Lucida Sans Unicode" w:hAnsi="Calibri" w:cs="Times New Roman"/>
                <w:kern w:val="1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Calibri" w:eastAsia="Lucida Sans Unicode" w:hAnsi="Calibri" w:cs="Times New Roman"/>
                <w:kern w:val="1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Calibri" w:eastAsia="Lucida Sans Unicode" w:hAnsi="Calibri" w:cs="Times New Roman"/>
                <w:kern w:val="1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Calibri" w:eastAsia="Lucida Sans Unicode" w:hAnsi="Calibri" w:cs="Times New Roman"/>
                <w:kern w:val="1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Calibri" w:eastAsia="Lucida Sans Unicode" w:hAnsi="Calibri" w:cs="Times New Roman"/>
                <w:kern w:val="1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Calibri" w:eastAsia="Lucida Sans Unicode" w:hAnsi="Calibri" w:cs="Times New Roman"/>
                <w:kern w:val="1"/>
                <w:lang w:eastAsia="ar-SA"/>
              </w:rPr>
            </w:pPr>
          </w:p>
          <w:p w:rsidR="001B01C7" w:rsidRPr="006A428D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Внимательно слушают рассказ, в ожидании развязки.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Рассматривают иллюстрации к рассказу. Отвечают на вопросы воспитателя.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Проговаривают слова и выполняют движения пальцами рук.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Слушают, 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проговаривают приговорку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Pr="004A04AE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A04A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Делятся впечатлениями </w:t>
            </w:r>
            <w:r w:rsidRPr="004A04A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из собственного опыта, поясняю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т,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о</w:t>
            </w:r>
            <w:r w:rsidRPr="004A04A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твечают на вопросы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Внимательно рассматривают 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Внимательно смотрят, по показу делают веточки вербы, получая свою индивидуальную поделку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Рассматривают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какие получились веточки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Pr="006A428D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Внимательно и с интересом слушают </w:t>
            </w:r>
          </w:p>
        </w:tc>
        <w:tc>
          <w:tcPr>
            <w:tcW w:w="2659" w:type="dxa"/>
          </w:tcPr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Развито </w:t>
            </w: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воображение, фантазия.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Расширились знания о празднике «Вербное Воскресенье»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A428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Развита мелкая моторика пальцев рук.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65B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Умеют координировать движения пальцев рук по тексту.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Расширились знания об обычаи,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развит</w:t>
            </w:r>
            <w:r w:rsidRPr="004A04A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речевой слух, произношение звуков.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A04A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Правильно </w:t>
            </w:r>
            <w:r w:rsidRPr="004A04A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выстраивают предложения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Развито внимание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Разви</w:t>
            </w:r>
            <w:r w:rsidRPr="0015785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лось творческое воображение детей,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Практические навыки и умения</w:t>
            </w: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B01C7" w:rsidRPr="006A428D" w:rsidRDefault="001B01C7" w:rsidP="00EF65FF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Развит интерес к музыке, расширен музыкальный кругозор, повышена эмоциональная отзывчивость</w:t>
            </w:r>
          </w:p>
        </w:tc>
      </w:tr>
    </w:tbl>
    <w:p w:rsidR="001B01C7" w:rsidRDefault="001B01C7" w:rsidP="001B01C7">
      <w:pPr>
        <w:suppressAutoHyphens/>
        <w:spacing w:after="0" w:line="240" w:lineRule="auto"/>
        <w:rPr>
          <w:rFonts w:ascii="Calibri" w:eastAsia="Lucida Sans Unicode" w:hAnsi="Calibri" w:cs="Times New Roman"/>
          <w:kern w:val="1"/>
          <w:lang w:eastAsia="ar-SA"/>
        </w:rPr>
      </w:pPr>
    </w:p>
    <w:p w:rsidR="001B01C7" w:rsidRPr="008875B3" w:rsidRDefault="001B01C7" w:rsidP="001B01C7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Итоговое мероприятие: русская народная игра «Займи место»</w:t>
      </w:r>
      <w:r w:rsidR="00FE3A3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(Приложение№7)</w:t>
      </w:r>
    </w:p>
    <w:p w:rsidR="001B01C7" w:rsidRDefault="001B01C7" w:rsidP="001B01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1FF4" w:rsidRDefault="007A1FF4" w:rsidP="00A566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6EE" w:rsidRDefault="00A566EE" w:rsidP="00A566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A23" w:rsidRDefault="00F26A23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A23" w:rsidRDefault="00F26A23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A23" w:rsidRDefault="00F26A23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A23" w:rsidRDefault="00F26A23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Default="00EF65FF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A23" w:rsidRPr="00A566EE" w:rsidRDefault="00F26A23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7F" w:rsidRPr="00686F7F" w:rsidRDefault="00686F7F" w:rsidP="00686F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7F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советы по использованию пособия.</w:t>
      </w:r>
    </w:p>
    <w:p w:rsidR="00686F7F" w:rsidRPr="00686F7F" w:rsidRDefault="00686F7F" w:rsidP="0068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7F">
        <w:rPr>
          <w:rFonts w:ascii="Times New Roman" w:hAnsi="Times New Roman" w:cs="Times New Roman"/>
          <w:sz w:val="28"/>
          <w:szCs w:val="28"/>
        </w:rPr>
        <w:t xml:space="preserve"> Особенность представленной методической разработки - комплексный подход, сочетающий разные формы и методы работы с детьми, интеграцию программных требований по познавательно-речевому развитию, ознакомлению с окружающим миром взаимосвязь с опытом детей, который возникает в результате предварительной работы. Такой комплексный подход к формированию умений и навыков ребенка является основой для разработки структурно-целевых ориентиров</w:t>
      </w:r>
      <w:r w:rsidR="0093718F">
        <w:rPr>
          <w:rFonts w:ascii="Times New Roman" w:hAnsi="Times New Roman" w:cs="Times New Roman"/>
          <w:sz w:val="28"/>
          <w:szCs w:val="28"/>
        </w:rPr>
        <w:t xml:space="preserve"> </w:t>
      </w:r>
      <w:r w:rsidRPr="00686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F7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86F7F">
        <w:rPr>
          <w:rFonts w:ascii="Times New Roman" w:hAnsi="Times New Roman" w:cs="Times New Roman"/>
          <w:sz w:val="28"/>
          <w:szCs w:val="28"/>
        </w:rPr>
        <w:t>-образовательной среды и носит инновационный характер.</w:t>
      </w:r>
    </w:p>
    <w:p w:rsidR="00686F7F" w:rsidRPr="00686F7F" w:rsidRDefault="00686F7F" w:rsidP="0068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7F">
        <w:rPr>
          <w:rFonts w:ascii="Times New Roman" w:hAnsi="Times New Roman" w:cs="Times New Roman"/>
          <w:sz w:val="28"/>
          <w:szCs w:val="28"/>
        </w:rPr>
        <w:t>Я считаю, что любое мероприятие должно тщательно планироваться. Успех его зависит от подготовки, подбора материала, учёта возрастных особенностей детей, учёта временных рамок мероприятия, и, конечно, от созданного благоприятного морально-психического климата. Так же большое значение в успехе мероприятия имеет вовлечение родителей в образовательную деятельность.</w:t>
      </w:r>
    </w:p>
    <w:p w:rsidR="00686F7F" w:rsidRPr="00686F7F" w:rsidRDefault="00686F7F" w:rsidP="0068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7F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предназначена  для воспитателей. </w:t>
      </w:r>
    </w:p>
    <w:p w:rsidR="00686F7F" w:rsidRPr="00686F7F" w:rsidRDefault="00686F7F" w:rsidP="0068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7F">
        <w:rPr>
          <w:rFonts w:ascii="Times New Roman" w:hAnsi="Times New Roman" w:cs="Times New Roman"/>
          <w:sz w:val="28"/>
          <w:szCs w:val="28"/>
        </w:rPr>
        <w:t>Занятия проводится с детьми старшего дошкольного возраста.</w:t>
      </w:r>
    </w:p>
    <w:p w:rsidR="00686F7F" w:rsidRPr="00686F7F" w:rsidRDefault="00686F7F" w:rsidP="0068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7F">
        <w:rPr>
          <w:rFonts w:ascii="Times New Roman" w:hAnsi="Times New Roman" w:cs="Times New Roman"/>
          <w:sz w:val="28"/>
          <w:szCs w:val="28"/>
        </w:rPr>
        <w:t>Литературный,  музыкальный  и мультимедийный  материал педагог  может подбирать по своему усмотрению.</w:t>
      </w:r>
    </w:p>
    <w:p w:rsidR="00A566EE" w:rsidRPr="00A566EE" w:rsidRDefault="00A566EE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6EE" w:rsidRDefault="00A566EE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FCD" w:rsidRDefault="00C64FCD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FCD" w:rsidRDefault="00C64FCD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FCD" w:rsidRDefault="00C64FCD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FCD" w:rsidRDefault="00C64FCD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Default="00747AD2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Default="00EF65FF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Default="00EF65FF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Default="00EF65FF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AD2" w:rsidRPr="00A566EE" w:rsidRDefault="00747AD2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6EE" w:rsidRPr="00A566EE" w:rsidRDefault="00B27C31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  <w:r w:rsidRPr="00A566EE">
        <w:rPr>
          <w:rFonts w:ascii="Times New Roman" w:hAnsi="Times New Roman" w:cs="Times New Roman"/>
          <w:b/>
          <w:sz w:val="28"/>
          <w:szCs w:val="28"/>
        </w:rPr>
        <w:t>:</w:t>
      </w:r>
    </w:p>
    <w:p w:rsidR="00A566EE" w:rsidRPr="00A566EE" w:rsidRDefault="00A566EE" w:rsidP="00A56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57" w:rsidRPr="00A566EE" w:rsidRDefault="00012657" w:rsidP="0001265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>Государственная Программа «Патриотическое воспитание граждан Российской Федерации на 2001 – 2005гг»</w:t>
      </w:r>
    </w:p>
    <w:p w:rsidR="00012657" w:rsidRPr="00A566EE" w:rsidRDefault="00012657" w:rsidP="0001265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>Государственная Программа «Патриотическое воспитание граждан Российской Федерации на 2006 – 2010гг»</w:t>
      </w:r>
    </w:p>
    <w:p w:rsidR="00012657" w:rsidRPr="00A566EE" w:rsidRDefault="00012657" w:rsidP="0001265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>Конвенция о правах ребенка Принята Ассамблеей ООН 1989г</w:t>
      </w:r>
    </w:p>
    <w:p w:rsidR="00012657" w:rsidRPr="00A566EE" w:rsidRDefault="00012657" w:rsidP="0001265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>Концепция патриотического воспитания граждан Российской Федерации 21 мая 2003г</w:t>
      </w:r>
    </w:p>
    <w:p w:rsidR="00A566EE" w:rsidRPr="00A566EE" w:rsidRDefault="00A566EE" w:rsidP="00A566E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 xml:space="preserve">Антонов </w:t>
      </w:r>
      <w:proofErr w:type="gramStart"/>
      <w:r w:rsidRPr="00A566E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566EE">
        <w:rPr>
          <w:rFonts w:ascii="Times New Roman" w:hAnsi="Times New Roman" w:cs="Times New Roman"/>
          <w:sz w:val="28"/>
          <w:szCs w:val="28"/>
        </w:rPr>
        <w:t xml:space="preserve"> Е. «Как научить детей любить Родину» АРКТИ, 2003г</w:t>
      </w:r>
    </w:p>
    <w:p w:rsidR="00A566EE" w:rsidRPr="00A566EE" w:rsidRDefault="00A566EE" w:rsidP="00A566E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6EE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A566EE">
        <w:rPr>
          <w:rFonts w:ascii="Times New Roman" w:hAnsi="Times New Roman" w:cs="Times New Roman"/>
          <w:sz w:val="28"/>
          <w:szCs w:val="28"/>
        </w:rPr>
        <w:t xml:space="preserve"> Л.А. , Мухина В.С. «Психология» М </w:t>
      </w:r>
      <w:proofErr w:type="spellStart"/>
      <w:r w:rsidRPr="00A566EE">
        <w:rPr>
          <w:rFonts w:ascii="Times New Roman" w:hAnsi="Times New Roman" w:cs="Times New Roman"/>
          <w:sz w:val="28"/>
          <w:szCs w:val="28"/>
        </w:rPr>
        <w:t>Просв</w:t>
      </w:r>
      <w:proofErr w:type="spellEnd"/>
      <w:r w:rsidRPr="00A566EE">
        <w:rPr>
          <w:rFonts w:ascii="Times New Roman" w:hAnsi="Times New Roman" w:cs="Times New Roman"/>
          <w:sz w:val="28"/>
          <w:szCs w:val="28"/>
        </w:rPr>
        <w:t>. 2005г</w:t>
      </w:r>
    </w:p>
    <w:p w:rsidR="00A566EE" w:rsidRPr="00A566EE" w:rsidRDefault="00A566EE" w:rsidP="00A566E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6EE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A566EE">
        <w:rPr>
          <w:rFonts w:ascii="Times New Roman" w:hAnsi="Times New Roman" w:cs="Times New Roman"/>
          <w:sz w:val="28"/>
          <w:szCs w:val="28"/>
        </w:rPr>
        <w:t xml:space="preserve"> Н.Г. «Мы живем в России Гражданско-патриотическое воспитание дошкольников» М </w:t>
      </w:r>
      <w:proofErr w:type="spellStart"/>
      <w:r w:rsidRPr="00A566EE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A566EE">
        <w:rPr>
          <w:rFonts w:ascii="Times New Roman" w:hAnsi="Times New Roman" w:cs="Times New Roman"/>
          <w:sz w:val="28"/>
          <w:szCs w:val="28"/>
        </w:rPr>
        <w:t>. Скрипторий 2003г</w:t>
      </w:r>
    </w:p>
    <w:p w:rsidR="00A566EE" w:rsidRPr="00A566EE" w:rsidRDefault="00A566EE" w:rsidP="00A566E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>Козакова И. «Особенности патриотического воспитания дошкольников»  Обруч-2003г</w:t>
      </w:r>
    </w:p>
    <w:p w:rsidR="00A566EE" w:rsidRPr="00A566EE" w:rsidRDefault="00A566EE" w:rsidP="00A566E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6EE">
        <w:rPr>
          <w:rFonts w:ascii="Times New Roman" w:hAnsi="Times New Roman" w:cs="Times New Roman"/>
          <w:sz w:val="28"/>
          <w:szCs w:val="28"/>
        </w:rPr>
        <w:t>Кондыкинская</w:t>
      </w:r>
      <w:proofErr w:type="spellEnd"/>
      <w:r w:rsidRPr="00A566EE">
        <w:rPr>
          <w:rFonts w:ascii="Times New Roman" w:hAnsi="Times New Roman" w:cs="Times New Roman"/>
          <w:sz w:val="28"/>
          <w:szCs w:val="28"/>
        </w:rPr>
        <w:t xml:space="preserve"> Л.А. «С чего начинается Родина» Т.Ц. Сфера 2008г</w:t>
      </w:r>
    </w:p>
    <w:p w:rsidR="00A566EE" w:rsidRPr="00A566EE" w:rsidRDefault="00A566EE" w:rsidP="00A566E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6EE">
        <w:rPr>
          <w:rFonts w:ascii="Times New Roman" w:hAnsi="Times New Roman" w:cs="Times New Roman"/>
          <w:sz w:val="28"/>
          <w:szCs w:val="28"/>
        </w:rPr>
        <w:t>Лутовинов</w:t>
      </w:r>
      <w:proofErr w:type="spellEnd"/>
      <w:r w:rsidRPr="00A566EE">
        <w:rPr>
          <w:rFonts w:ascii="Times New Roman" w:hAnsi="Times New Roman" w:cs="Times New Roman"/>
          <w:sz w:val="28"/>
          <w:szCs w:val="28"/>
        </w:rPr>
        <w:t xml:space="preserve"> В.И. «Патриотическое воспитание подрастающего поколения новой России»  Педагогика 2009г</w:t>
      </w:r>
    </w:p>
    <w:p w:rsidR="00B27C31" w:rsidRDefault="00B27C31" w:rsidP="00B27C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Г.М. «</w:t>
      </w:r>
      <w:r w:rsidRPr="00B27C31">
        <w:rPr>
          <w:rFonts w:ascii="Times New Roman" w:hAnsi="Times New Roman" w:cs="Times New Roman"/>
          <w:sz w:val="28"/>
          <w:szCs w:val="28"/>
        </w:rPr>
        <w:t>Чай-чай, выручай. Полное собрание русских народных детских игр с напевами</w:t>
      </w:r>
      <w:r>
        <w:rPr>
          <w:rFonts w:ascii="Times New Roman" w:hAnsi="Times New Roman" w:cs="Times New Roman"/>
          <w:sz w:val="28"/>
          <w:szCs w:val="28"/>
        </w:rPr>
        <w:t xml:space="preserve">», Издательство: </w:t>
      </w:r>
      <w:r w:rsidRPr="00B27C31">
        <w:rPr>
          <w:rFonts w:ascii="Times New Roman" w:hAnsi="Times New Roman" w:cs="Times New Roman"/>
          <w:sz w:val="28"/>
          <w:szCs w:val="28"/>
        </w:rPr>
        <w:t>Белый город</w:t>
      </w:r>
      <w:r>
        <w:rPr>
          <w:rFonts w:ascii="Times New Roman" w:hAnsi="Times New Roman" w:cs="Times New Roman"/>
          <w:sz w:val="28"/>
          <w:szCs w:val="28"/>
        </w:rPr>
        <w:t xml:space="preserve"> 2016г</w:t>
      </w:r>
    </w:p>
    <w:p w:rsidR="00A566EE" w:rsidRPr="00A566EE" w:rsidRDefault="00A566EE" w:rsidP="00B27C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>Писарева А.Е. «Патриотическое воспитание в ДОУ» МТЦ Сфера 2007г</w:t>
      </w:r>
    </w:p>
    <w:p w:rsidR="00A566EE" w:rsidRPr="00A566EE" w:rsidRDefault="00A566EE" w:rsidP="00A566E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>Сухомлинский В.А. «Сердце отдаю детям»</w:t>
      </w:r>
    </w:p>
    <w:p w:rsidR="00F26A23" w:rsidRDefault="00A566EE" w:rsidP="00B27C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sz w:val="28"/>
          <w:szCs w:val="28"/>
        </w:rPr>
        <w:t xml:space="preserve">Сухомлинский В.А. «Рождение гражданина» </w:t>
      </w:r>
      <w:proofErr w:type="spellStart"/>
      <w:r w:rsidRPr="00A566EE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A566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66EE">
        <w:rPr>
          <w:rFonts w:ascii="Times New Roman" w:hAnsi="Times New Roman" w:cs="Times New Roman"/>
          <w:sz w:val="28"/>
          <w:szCs w:val="28"/>
        </w:rPr>
        <w:t>Радяньска</w:t>
      </w:r>
      <w:proofErr w:type="spellEnd"/>
      <w:r w:rsidRPr="00A566EE">
        <w:rPr>
          <w:rFonts w:ascii="Times New Roman" w:hAnsi="Times New Roman" w:cs="Times New Roman"/>
          <w:sz w:val="28"/>
          <w:szCs w:val="28"/>
        </w:rPr>
        <w:t xml:space="preserve"> школа 1989г</w:t>
      </w:r>
      <w:r w:rsidR="00012657">
        <w:rPr>
          <w:rFonts w:ascii="Times New Roman" w:hAnsi="Times New Roman" w:cs="Times New Roman"/>
          <w:sz w:val="28"/>
          <w:szCs w:val="28"/>
        </w:rPr>
        <w:t>.</w:t>
      </w:r>
    </w:p>
    <w:p w:rsidR="00EF65FF" w:rsidRPr="00EF65FF" w:rsidRDefault="00EF65FF" w:rsidP="00EF65F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7C31" w:rsidRDefault="00B27C31" w:rsidP="00B27C3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65FF" w:rsidRDefault="00EF65FF" w:rsidP="00B27C3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65FF" w:rsidRDefault="00EF65FF" w:rsidP="00B27C3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66EE" w:rsidRPr="00A566EE" w:rsidRDefault="00A566EE" w:rsidP="00A566E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66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:rsidR="00B530A6" w:rsidRDefault="00012657" w:rsidP="00276C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3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276C3A" w:rsidRPr="00276C3A">
        <w:rPr>
          <w:rFonts w:ascii="Times New Roman" w:hAnsi="Times New Roman" w:cs="Times New Roman"/>
          <w:b/>
          <w:sz w:val="28"/>
          <w:szCs w:val="28"/>
        </w:rPr>
        <w:t>материалов и оборудования</w:t>
      </w:r>
    </w:p>
    <w:p w:rsidR="00B27C31" w:rsidRDefault="00B27C31" w:rsidP="00B27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</w:t>
      </w:r>
    </w:p>
    <w:p w:rsidR="00B27C31" w:rsidRDefault="00B27C31" w:rsidP="00B27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B27C31">
        <w:rPr>
          <w:rFonts w:ascii="Times New Roman" w:hAnsi="Times New Roman" w:cs="Times New Roman"/>
          <w:sz w:val="28"/>
          <w:szCs w:val="28"/>
        </w:rPr>
        <w:t>ля украшения зала (группы) под избу – печь, стол с кухонной утварью (самовар, ухват, чугунки, чашки и др.),  лавочки, половики, сундук, аудиозапись с русскими народными песнями, русско-народные музыкальные инструменты, каравай, пироги.</w:t>
      </w:r>
      <w:proofErr w:type="gramEnd"/>
    </w:p>
    <w:p w:rsidR="00B27C31" w:rsidRPr="00B27C31" w:rsidRDefault="00B27C31" w:rsidP="00B27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B27C31">
        <w:rPr>
          <w:rFonts w:ascii="Times New Roman" w:hAnsi="Times New Roman" w:cs="Times New Roman"/>
          <w:sz w:val="28"/>
          <w:szCs w:val="28"/>
        </w:rPr>
        <w:t>артинки с изображением  веточек вербы; ватные палочки, деревянные шпажки, светло-коричневая бумага, ножницы, клей карандаш;</w:t>
      </w:r>
    </w:p>
    <w:p w:rsidR="00B27C31" w:rsidRDefault="00B27C31" w:rsidP="00B27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31">
        <w:rPr>
          <w:rFonts w:ascii="Times New Roman" w:hAnsi="Times New Roman" w:cs="Times New Roman"/>
          <w:sz w:val="28"/>
          <w:szCs w:val="28"/>
        </w:rPr>
        <w:t>аудио проигрыватель, аудиозаписи: Благовест (колокольный звон), песня Е. Фроловой на стихи А. Блока «Вербное воскресенье».</w:t>
      </w:r>
    </w:p>
    <w:p w:rsidR="00B27C31" w:rsidRDefault="00B27C31" w:rsidP="00B27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049CB">
        <w:rPr>
          <w:rFonts w:ascii="Times New Roman" w:hAnsi="Times New Roman" w:cs="Times New Roman"/>
          <w:sz w:val="28"/>
          <w:szCs w:val="28"/>
        </w:rPr>
        <w:t xml:space="preserve"> И</w:t>
      </w:r>
      <w:r w:rsidR="008049CB" w:rsidRPr="008049CB">
        <w:rPr>
          <w:rFonts w:ascii="Times New Roman" w:hAnsi="Times New Roman" w:cs="Times New Roman"/>
          <w:sz w:val="28"/>
          <w:szCs w:val="28"/>
        </w:rPr>
        <w:t>гровая комната</w:t>
      </w:r>
      <w:r w:rsidR="008049CB">
        <w:rPr>
          <w:rFonts w:ascii="Times New Roman" w:hAnsi="Times New Roman" w:cs="Times New Roman"/>
          <w:sz w:val="28"/>
          <w:szCs w:val="28"/>
        </w:rPr>
        <w:t xml:space="preserve">, </w:t>
      </w:r>
      <w:r w:rsidR="008049CB" w:rsidRPr="008049CB">
        <w:rPr>
          <w:rFonts w:ascii="Times New Roman" w:hAnsi="Times New Roman" w:cs="Times New Roman"/>
          <w:sz w:val="28"/>
          <w:szCs w:val="28"/>
        </w:rPr>
        <w:t>музыкальный зал</w:t>
      </w:r>
      <w:r w:rsidR="008049CB">
        <w:rPr>
          <w:rFonts w:ascii="Times New Roman" w:hAnsi="Times New Roman" w:cs="Times New Roman"/>
          <w:sz w:val="28"/>
          <w:szCs w:val="28"/>
        </w:rPr>
        <w:t>.</w:t>
      </w:r>
    </w:p>
    <w:p w:rsidR="008049CB" w:rsidRDefault="008049CB" w:rsidP="00B27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</w:t>
      </w:r>
      <w:r w:rsidRPr="008049CB">
        <w:rPr>
          <w:rFonts w:ascii="Times New Roman" w:hAnsi="Times New Roman" w:cs="Times New Roman"/>
          <w:sz w:val="28"/>
          <w:szCs w:val="28"/>
        </w:rPr>
        <w:t>узыкальный центр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9CB" w:rsidRDefault="008049CB" w:rsidP="00B27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</w:t>
      </w:r>
      <w:r w:rsidRPr="008049CB">
        <w:rPr>
          <w:rFonts w:ascii="Times New Roman" w:hAnsi="Times New Roman" w:cs="Times New Roman"/>
          <w:sz w:val="28"/>
          <w:szCs w:val="28"/>
        </w:rPr>
        <w:t>оутбук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9CB" w:rsidRDefault="008049CB" w:rsidP="00B27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</w:t>
      </w:r>
      <w:r w:rsidRPr="008049CB">
        <w:rPr>
          <w:rFonts w:ascii="Times New Roman" w:hAnsi="Times New Roman" w:cs="Times New Roman"/>
          <w:sz w:val="28"/>
          <w:szCs w:val="28"/>
        </w:rPr>
        <w:t>нтерактивная доска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9CB" w:rsidRDefault="008049CB" w:rsidP="00B27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Pr="008049CB">
        <w:rPr>
          <w:rFonts w:ascii="Times New Roman" w:hAnsi="Times New Roman" w:cs="Times New Roman"/>
          <w:sz w:val="28"/>
          <w:szCs w:val="28"/>
        </w:rPr>
        <w:t>роектор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9CB" w:rsidRPr="00B27C31" w:rsidRDefault="008049CB" w:rsidP="00B27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049CB">
        <w:rPr>
          <w:rFonts w:ascii="Times New Roman" w:hAnsi="Times New Roman" w:cs="Times New Roman"/>
          <w:sz w:val="28"/>
          <w:szCs w:val="28"/>
        </w:rPr>
        <w:t>CD и DVD диски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3E7" w:rsidRPr="00A566EE" w:rsidRDefault="00F213E7" w:rsidP="00F213E7">
      <w:pPr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A566EE" w:rsidRDefault="00A566EE" w:rsidP="00A566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CED" w:rsidRDefault="00796CED" w:rsidP="00A566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CED" w:rsidRDefault="00796CED" w:rsidP="00A566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CED" w:rsidRDefault="00796CED" w:rsidP="00A566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CED" w:rsidRDefault="00796CED" w:rsidP="00A566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CED" w:rsidRDefault="00796CED" w:rsidP="00A566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CED" w:rsidRDefault="00796CED" w:rsidP="00A566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9CB" w:rsidRDefault="008049CB" w:rsidP="008049C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65FF" w:rsidRDefault="00EF65FF" w:rsidP="008049C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6DB8" w:rsidRDefault="00706DB8" w:rsidP="00796CE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F65FF" w:rsidRDefault="00EF65FF" w:rsidP="008049CB">
      <w:pPr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F65FF" w:rsidRDefault="00EF65FF" w:rsidP="008049CB">
      <w:pPr>
        <w:spacing w:after="0" w:line="36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566EE" w:rsidRPr="008049CB" w:rsidRDefault="008049CB" w:rsidP="008049C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49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Приложение №2</w:t>
      </w:r>
    </w:p>
    <w:p w:rsidR="008049CB" w:rsidRDefault="008049CB" w:rsidP="008049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D75">
        <w:rPr>
          <w:rFonts w:ascii="Times New Roman" w:hAnsi="Times New Roman" w:cs="Times New Roman"/>
          <w:b/>
          <w:sz w:val="28"/>
          <w:szCs w:val="28"/>
        </w:rPr>
        <w:t>Фотоматериалы</w:t>
      </w:r>
    </w:p>
    <w:p w:rsidR="008049CB" w:rsidRPr="008049CB" w:rsidRDefault="008049CB" w:rsidP="008049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(Посиделки в русской избе)</w:t>
      </w:r>
    </w:p>
    <w:p w:rsidR="008049CB" w:rsidRPr="00A47D75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встречает гостей</w:t>
      </w: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Подносим</w:t>
      </w:r>
      <w:r w:rsidRPr="00A47D75">
        <w:rPr>
          <w:rFonts w:ascii="Times New Roman" w:hAnsi="Times New Roman" w:cs="Times New Roman"/>
          <w:sz w:val="28"/>
          <w:szCs w:val="28"/>
        </w:rPr>
        <w:t xml:space="preserve"> гостям хлеб-соль на полотенце</w:t>
      </w: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песни «Блины»</w:t>
      </w: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«Небылиц»</w:t>
      </w: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домовым</w:t>
      </w: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6F">
        <w:rPr>
          <w:rFonts w:ascii="Times New Roman" w:hAnsi="Times New Roman" w:cs="Times New Roman"/>
          <w:sz w:val="28"/>
          <w:szCs w:val="28"/>
        </w:rPr>
        <w:t xml:space="preserve">Игра на </w:t>
      </w:r>
      <w:r>
        <w:rPr>
          <w:rFonts w:ascii="Times New Roman" w:hAnsi="Times New Roman" w:cs="Times New Roman"/>
          <w:sz w:val="28"/>
          <w:szCs w:val="28"/>
        </w:rPr>
        <w:t xml:space="preserve">русско-народных </w:t>
      </w:r>
      <w:r w:rsidRPr="0065546F">
        <w:rPr>
          <w:rFonts w:ascii="Times New Roman" w:hAnsi="Times New Roman" w:cs="Times New Roman"/>
          <w:sz w:val="28"/>
          <w:szCs w:val="28"/>
        </w:rPr>
        <w:t>музыкальных инструментах.</w:t>
      </w: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Игра-забава</w:t>
      </w: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>Игра «Яша»</w:t>
      </w: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E6B3C">
        <w:rPr>
          <w:rFonts w:ascii="Times New Roman" w:hAnsi="Times New Roman" w:cs="Times New Roman"/>
          <w:sz w:val="28"/>
          <w:szCs w:val="28"/>
        </w:rPr>
        <w:t>анец “Бояре”</w:t>
      </w: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Default="00EF65FF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Default="00EF65FF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Default="00EF65FF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Default="00EF65FF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6B3C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>№3</w:t>
      </w:r>
    </w:p>
    <w:p w:rsidR="008049CB" w:rsidRDefault="008049CB" w:rsidP="008049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3C">
        <w:rPr>
          <w:rFonts w:ascii="Times New Roman" w:hAnsi="Times New Roman" w:cs="Times New Roman"/>
          <w:b/>
          <w:sz w:val="28"/>
          <w:szCs w:val="28"/>
        </w:rPr>
        <w:t>Небылицы.</w:t>
      </w:r>
    </w:p>
    <w:p w:rsidR="008049CB" w:rsidRPr="007E6B3C" w:rsidRDefault="008049CB" w:rsidP="008049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 (поют девочки)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1.Чепуха, чепуха,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   Это просто </w:t>
      </w:r>
      <w:proofErr w:type="gramStart"/>
      <w:r w:rsidRPr="007E6B3C">
        <w:rPr>
          <w:rFonts w:ascii="Times New Roman" w:hAnsi="Times New Roman" w:cs="Times New Roman"/>
          <w:sz w:val="28"/>
          <w:szCs w:val="28"/>
        </w:rPr>
        <w:t>враки</w:t>
      </w:r>
      <w:proofErr w:type="gramEnd"/>
      <w:r w:rsidRPr="007E6B3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   Куры съели петуха, -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   Говорят собаки.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2.Между небом и землей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   Поросенок рылся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   И нечаянно хвостом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   К небу прицепился.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3.Сидит ежик на березе -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   Новая рубашечка,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   На головке сапожок,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   На ноге фуражечка.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4.На горе стоит телега,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   Слезы капают с дуги.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   Под горой стоит корова,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   Надевает сапоги.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>5.Разрешите поплясать,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   Разрешите топнуть</w:t>
      </w: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   Неуже</w:t>
      </w:r>
      <w:r w:rsidR="00EF65FF">
        <w:rPr>
          <w:rFonts w:ascii="Times New Roman" w:hAnsi="Times New Roman" w:cs="Times New Roman"/>
          <w:sz w:val="28"/>
          <w:szCs w:val="28"/>
        </w:rPr>
        <w:t>ли в этом доме половицы лопнут.</w:t>
      </w:r>
    </w:p>
    <w:p w:rsidR="00EF65FF" w:rsidRDefault="00EF65FF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Default="00EF65FF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Default="00EF65FF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6B3C">
        <w:rPr>
          <w:rFonts w:ascii="Times New Roman" w:hAnsi="Times New Roman" w:cs="Times New Roman"/>
          <w:b/>
          <w:sz w:val="28"/>
          <w:szCs w:val="28"/>
        </w:rPr>
        <w:lastRenderedPageBreak/>
        <w:t>Приложение№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8049CB" w:rsidRPr="007E6B3C" w:rsidRDefault="008049CB" w:rsidP="008049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3C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Новая посудина, а вся в дырах (сито, решето).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Мочили, колотили, рвали, крутили и на стол клали (скатерть).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>Бычок рогат, в руках зажат еду хватает, а сам голодает (ухват).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Ухват — устройство для перестановки горшков и чугунов в печке.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Гибкий лес на плечи залез (коромысло).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Сяду </w:t>
      </w:r>
      <w:proofErr w:type="gramStart"/>
      <w:r w:rsidRPr="007E6B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6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B3C">
        <w:rPr>
          <w:rFonts w:ascii="Times New Roman" w:hAnsi="Times New Roman" w:cs="Times New Roman"/>
          <w:sz w:val="28"/>
          <w:szCs w:val="28"/>
        </w:rPr>
        <w:t>конь</w:t>
      </w:r>
      <w:proofErr w:type="gramEnd"/>
      <w:r w:rsidRPr="007E6B3C">
        <w:rPr>
          <w:rFonts w:ascii="Times New Roman" w:hAnsi="Times New Roman" w:cs="Times New Roman"/>
          <w:sz w:val="28"/>
          <w:szCs w:val="28"/>
        </w:rPr>
        <w:t xml:space="preserve"> и поеду в огонь (горшок на ухвате). </w:t>
      </w:r>
    </w:p>
    <w:p w:rsidR="008049CB" w:rsidRPr="007E6B3C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 xml:space="preserve">Кривой конь лезет в огонь (кочерга). </w:t>
      </w: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3C">
        <w:rPr>
          <w:rFonts w:ascii="Times New Roman" w:hAnsi="Times New Roman" w:cs="Times New Roman"/>
          <w:sz w:val="28"/>
          <w:szCs w:val="28"/>
        </w:rPr>
        <w:t>Четыре ноги, два уха, один нос, да брюхо (самовар).</w:t>
      </w: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Pr="005F6717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717">
        <w:rPr>
          <w:rFonts w:ascii="Times New Roman" w:hAnsi="Times New Roman" w:cs="Times New Roman"/>
          <w:sz w:val="28"/>
          <w:szCs w:val="28"/>
        </w:rPr>
        <w:t>И обед нам не обед,</w:t>
      </w:r>
    </w:p>
    <w:p w:rsidR="008049CB" w:rsidRPr="005F6717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717">
        <w:rPr>
          <w:rFonts w:ascii="Times New Roman" w:hAnsi="Times New Roman" w:cs="Times New Roman"/>
          <w:sz w:val="28"/>
          <w:szCs w:val="28"/>
        </w:rPr>
        <w:t>Если к супу хлеба нет.</w:t>
      </w:r>
    </w:p>
    <w:p w:rsidR="008049CB" w:rsidRPr="005F6717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717">
        <w:rPr>
          <w:rFonts w:ascii="Times New Roman" w:hAnsi="Times New Roman" w:cs="Times New Roman"/>
          <w:sz w:val="28"/>
          <w:szCs w:val="28"/>
        </w:rPr>
        <w:t>И не та на вкус картошка,</w:t>
      </w:r>
    </w:p>
    <w:p w:rsidR="008049CB" w:rsidRPr="005F6717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717">
        <w:rPr>
          <w:rFonts w:ascii="Times New Roman" w:hAnsi="Times New Roman" w:cs="Times New Roman"/>
          <w:sz w:val="28"/>
          <w:szCs w:val="28"/>
        </w:rPr>
        <w:t>Если хлеба нет ни крошки.</w:t>
      </w:r>
    </w:p>
    <w:p w:rsidR="008049CB" w:rsidRPr="005F6717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717">
        <w:rPr>
          <w:rFonts w:ascii="Times New Roman" w:hAnsi="Times New Roman" w:cs="Times New Roman"/>
          <w:sz w:val="28"/>
          <w:szCs w:val="28"/>
        </w:rPr>
        <w:t>Даже каша с хлебом краше,</w:t>
      </w:r>
    </w:p>
    <w:p w:rsidR="008049CB" w:rsidRPr="005F6717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717">
        <w:rPr>
          <w:rFonts w:ascii="Times New Roman" w:hAnsi="Times New Roman" w:cs="Times New Roman"/>
          <w:sz w:val="28"/>
          <w:szCs w:val="28"/>
        </w:rPr>
        <w:t>Хлеб – кормилец, пища наша.</w:t>
      </w:r>
    </w:p>
    <w:p w:rsidR="008049CB" w:rsidRPr="005F6717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717">
        <w:rPr>
          <w:rFonts w:ascii="Times New Roman" w:hAnsi="Times New Roman" w:cs="Times New Roman"/>
          <w:sz w:val="28"/>
          <w:szCs w:val="28"/>
        </w:rPr>
        <w:t>Чем же ели на Руси?</w:t>
      </w:r>
    </w:p>
    <w:p w:rsidR="008049CB" w:rsidRPr="005F6717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717">
        <w:rPr>
          <w:rFonts w:ascii="Times New Roman" w:hAnsi="Times New Roman" w:cs="Times New Roman"/>
          <w:sz w:val="28"/>
          <w:szCs w:val="28"/>
        </w:rPr>
        <w:t xml:space="preserve">Всех кормлю с хотою, </w:t>
      </w: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717">
        <w:rPr>
          <w:rFonts w:ascii="Times New Roman" w:hAnsi="Times New Roman" w:cs="Times New Roman"/>
          <w:sz w:val="28"/>
          <w:szCs w:val="28"/>
        </w:rPr>
        <w:t xml:space="preserve">А сама </w:t>
      </w:r>
      <w:proofErr w:type="spellStart"/>
      <w:r w:rsidRPr="005F6717">
        <w:rPr>
          <w:rFonts w:ascii="Times New Roman" w:hAnsi="Times New Roman" w:cs="Times New Roman"/>
          <w:sz w:val="28"/>
          <w:szCs w:val="28"/>
        </w:rPr>
        <w:t>безротая</w:t>
      </w:r>
      <w:proofErr w:type="spellEnd"/>
      <w:r w:rsidRPr="005F6717">
        <w:rPr>
          <w:rFonts w:ascii="Times New Roman" w:hAnsi="Times New Roman" w:cs="Times New Roman"/>
          <w:sz w:val="28"/>
          <w:szCs w:val="28"/>
        </w:rPr>
        <w:t>. (Ложка)</w:t>
      </w: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Default="00EF65FF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Default="00EF65FF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Default="00EF65FF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234F">
        <w:rPr>
          <w:rFonts w:ascii="Times New Roman" w:hAnsi="Times New Roman" w:cs="Times New Roman"/>
          <w:b/>
          <w:sz w:val="28"/>
          <w:szCs w:val="28"/>
        </w:rPr>
        <w:lastRenderedPageBreak/>
        <w:t>Приложение№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8049CB" w:rsidRPr="00A2234F" w:rsidRDefault="008049CB" w:rsidP="008049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34F">
        <w:rPr>
          <w:rFonts w:ascii="Times New Roman" w:hAnsi="Times New Roman" w:cs="Times New Roman"/>
          <w:b/>
          <w:sz w:val="28"/>
          <w:szCs w:val="28"/>
        </w:rPr>
        <w:t>Игра «Яша»</w:t>
      </w:r>
    </w:p>
    <w:p w:rsidR="008049CB" w:rsidRPr="00A2234F" w:rsidRDefault="008049CB" w:rsidP="008049C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4F">
        <w:rPr>
          <w:rFonts w:ascii="Times New Roman" w:hAnsi="Times New Roman" w:cs="Times New Roman"/>
          <w:sz w:val="28"/>
          <w:szCs w:val="28"/>
        </w:rPr>
        <w:t>Вначале с помощью считалочки выбирается водящий — «Яша». Ему завязывают глаза и сажают в центр круга. Остальные участники становятся вокруг</w:t>
      </w:r>
      <w:r>
        <w:rPr>
          <w:rFonts w:ascii="Times New Roman" w:hAnsi="Times New Roman" w:cs="Times New Roman"/>
          <w:sz w:val="28"/>
          <w:szCs w:val="28"/>
        </w:rPr>
        <w:t xml:space="preserve"> него и водят хоровод, напевая:</w:t>
      </w: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4F">
        <w:rPr>
          <w:rFonts w:ascii="Times New Roman" w:hAnsi="Times New Roman" w:cs="Times New Roman"/>
          <w:sz w:val="28"/>
          <w:szCs w:val="28"/>
        </w:rPr>
        <w:t>Сиди, сиди, Яша,</w:t>
      </w: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4F">
        <w:rPr>
          <w:rFonts w:ascii="Times New Roman" w:hAnsi="Times New Roman" w:cs="Times New Roman"/>
          <w:sz w:val="28"/>
          <w:szCs w:val="28"/>
        </w:rPr>
        <w:t>Ты забава наша.</w:t>
      </w: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4F">
        <w:rPr>
          <w:rFonts w:ascii="Times New Roman" w:hAnsi="Times New Roman" w:cs="Times New Roman"/>
          <w:sz w:val="28"/>
          <w:szCs w:val="28"/>
        </w:rPr>
        <w:t>Ты грызешь орешки</w:t>
      </w: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4F">
        <w:rPr>
          <w:rFonts w:ascii="Times New Roman" w:hAnsi="Times New Roman" w:cs="Times New Roman"/>
          <w:sz w:val="28"/>
          <w:szCs w:val="28"/>
        </w:rPr>
        <w:t>В это время «Яша» изображает, что грызет орехи. Когда песенка заканчивается, хоровод останавливается, дети хл</w:t>
      </w:r>
      <w:r>
        <w:rPr>
          <w:rFonts w:ascii="Times New Roman" w:hAnsi="Times New Roman" w:cs="Times New Roman"/>
          <w:sz w:val="28"/>
          <w:szCs w:val="28"/>
        </w:rPr>
        <w:t>опают в ладоши, и «Яша» встает.</w:t>
      </w: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раскручивают и поют:</w:t>
      </w: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4F">
        <w:rPr>
          <w:rFonts w:ascii="Times New Roman" w:hAnsi="Times New Roman" w:cs="Times New Roman"/>
          <w:sz w:val="28"/>
          <w:szCs w:val="28"/>
        </w:rPr>
        <w:t>Свои руки положи,</w:t>
      </w: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правильно скажи.</w:t>
      </w: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4F">
        <w:rPr>
          <w:rFonts w:ascii="Times New Roman" w:hAnsi="Times New Roman" w:cs="Times New Roman"/>
          <w:sz w:val="28"/>
          <w:szCs w:val="28"/>
        </w:rPr>
        <w:t>После этого водящий должен с закрытыми глазами подойти к какому-нибудь иг</w:t>
      </w:r>
      <w:r>
        <w:rPr>
          <w:rFonts w:ascii="Times New Roman" w:hAnsi="Times New Roman" w:cs="Times New Roman"/>
          <w:sz w:val="28"/>
          <w:szCs w:val="28"/>
        </w:rPr>
        <w:t>року и на ощупь определить его.</w:t>
      </w: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4F">
        <w:rPr>
          <w:rFonts w:ascii="Times New Roman" w:hAnsi="Times New Roman" w:cs="Times New Roman"/>
          <w:sz w:val="28"/>
          <w:szCs w:val="28"/>
        </w:rPr>
        <w:t>Играющим запрещено давать подсказки «Яше». Если угадать игрока удалось, то они с водящим меняются местами, а если нет, то игра продолжается с тем же «Яшей».</w:t>
      </w: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Default="00EF65FF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Default="00EF65FF" w:rsidP="008049C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5FF" w:rsidRDefault="00EF65FF" w:rsidP="008049C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49CB" w:rsidRDefault="008049CB" w:rsidP="008049C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234F">
        <w:rPr>
          <w:rFonts w:ascii="Times New Roman" w:hAnsi="Times New Roman" w:cs="Times New Roman"/>
          <w:b/>
          <w:sz w:val="28"/>
          <w:szCs w:val="28"/>
        </w:rPr>
        <w:lastRenderedPageBreak/>
        <w:t>Приложение№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8049CB" w:rsidRDefault="008049CB" w:rsidP="008049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34F">
        <w:rPr>
          <w:rFonts w:ascii="Times New Roman" w:hAnsi="Times New Roman" w:cs="Times New Roman"/>
          <w:b/>
          <w:sz w:val="28"/>
          <w:szCs w:val="28"/>
        </w:rPr>
        <w:t>Скороговорки.</w:t>
      </w:r>
    </w:p>
    <w:p w:rsidR="008049CB" w:rsidRPr="00A2234F" w:rsidRDefault="008049CB" w:rsidP="008049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4F">
        <w:rPr>
          <w:rFonts w:ascii="Times New Roman" w:hAnsi="Times New Roman" w:cs="Times New Roman"/>
          <w:sz w:val="28"/>
          <w:szCs w:val="28"/>
        </w:rPr>
        <w:t xml:space="preserve">У осы не усы, не усищи, а усики. </w:t>
      </w: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4F">
        <w:rPr>
          <w:rFonts w:ascii="Times New Roman" w:hAnsi="Times New Roman" w:cs="Times New Roman"/>
          <w:sz w:val="28"/>
          <w:szCs w:val="28"/>
        </w:rPr>
        <w:t xml:space="preserve">Мамаша </w:t>
      </w:r>
      <w:proofErr w:type="spellStart"/>
      <w:r w:rsidRPr="00A2234F">
        <w:rPr>
          <w:rFonts w:ascii="Times New Roman" w:hAnsi="Times New Roman" w:cs="Times New Roman"/>
          <w:sz w:val="28"/>
          <w:szCs w:val="28"/>
        </w:rPr>
        <w:t>Ромаше</w:t>
      </w:r>
      <w:proofErr w:type="spellEnd"/>
      <w:r w:rsidRPr="00A2234F">
        <w:rPr>
          <w:rFonts w:ascii="Times New Roman" w:hAnsi="Times New Roman" w:cs="Times New Roman"/>
          <w:sz w:val="28"/>
          <w:szCs w:val="28"/>
        </w:rPr>
        <w:t xml:space="preserve"> дала сыворотки из-под простокваши. </w:t>
      </w: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4F">
        <w:rPr>
          <w:rFonts w:ascii="Times New Roman" w:hAnsi="Times New Roman" w:cs="Times New Roman"/>
          <w:sz w:val="28"/>
          <w:szCs w:val="28"/>
        </w:rPr>
        <w:t xml:space="preserve">Щетина у чушки, чешуя у щучки. </w:t>
      </w: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4F">
        <w:rPr>
          <w:rFonts w:ascii="Times New Roman" w:hAnsi="Times New Roman" w:cs="Times New Roman"/>
          <w:sz w:val="28"/>
          <w:szCs w:val="28"/>
        </w:rPr>
        <w:t xml:space="preserve">От топота копыт, пыль по полю летит. </w:t>
      </w: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4F">
        <w:rPr>
          <w:rFonts w:ascii="Times New Roman" w:hAnsi="Times New Roman" w:cs="Times New Roman"/>
          <w:sz w:val="28"/>
          <w:szCs w:val="28"/>
        </w:rPr>
        <w:t xml:space="preserve">Шла Саша по шоссе и сосала сушку. </w:t>
      </w: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4F">
        <w:rPr>
          <w:rFonts w:ascii="Times New Roman" w:hAnsi="Times New Roman" w:cs="Times New Roman"/>
          <w:sz w:val="28"/>
          <w:szCs w:val="28"/>
        </w:rPr>
        <w:t xml:space="preserve">Прокоп, украл укроп. </w:t>
      </w: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4F">
        <w:rPr>
          <w:rFonts w:ascii="Times New Roman" w:hAnsi="Times New Roman" w:cs="Times New Roman"/>
          <w:sz w:val="28"/>
          <w:szCs w:val="28"/>
        </w:rPr>
        <w:t xml:space="preserve">Встал Архип, петух охрип. </w:t>
      </w: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4F">
        <w:rPr>
          <w:rFonts w:ascii="Times New Roman" w:hAnsi="Times New Roman" w:cs="Times New Roman"/>
          <w:sz w:val="28"/>
          <w:szCs w:val="28"/>
        </w:rPr>
        <w:t xml:space="preserve">Носит Сеня в сени сено. </w:t>
      </w: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4F">
        <w:rPr>
          <w:rFonts w:ascii="Times New Roman" w:hAnsi="Times New Roman" w:cs="Times New Roman"/>
          <w:sz w:val="28"/>
          <w:szCs w:val="28"/>
        </w:rPr>
        <w:t>На дворе трава, на траве дрова.</w:t>
      </w:r>
    </w:p>
    <w:p w:rsidR="008049CB" w:rsidRPr="00A2234F" w:rsidRDefault="008049CB" w:rsidP="00804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156" w:rsidRDefault="000C3156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156" w:rsidRDefault="000C3156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156" w:rsidRDefault="000C3156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156" w:rsidRPr="00A566EE" w:rsidRDefault="000C3156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6EE" w:rsidRPr="00A566EE" w:rsidRDefault="00A566EE" w:rsidP="00A56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ABA" w:rsidRDefault="00B33ABA" w:rsidP="00A56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A56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A56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A56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A56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A56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A56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A56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1232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2C0" w:rsidRDefault="001232C0" w:rsidP="001232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Default="00EF65FF" w:rsidP="001232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Default="00EF65FF" w:rsidP="001232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B" w:rsidRDefault="008049CB" w:rsidP="008049C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49CB">
        <w:rPr>
          <w:rFonts w:ascii="Times New Roman" w:hAnsi="Times New Roman" w:cs="Times New Roman"/>
          <w:b/>
          <w:sz w:val="28"/>
          <w:szCs w:val="28"/>
        </w:rPr>
        <w:lastRenderedPageBreak/>
        <w:t>Приложение№7</w:t>
      </w:r>
    </w:p>
    <w:p w:rsidR="001232C0" w:rsidRDefault="001232C0" w:rsidP="001232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конспекту</w:t>
      </w:r>
    </w:p>
    <w:p w:rsidR="001232C0" w:rsidRPr="00587C85" w:rsidRDefault="00587C85" w:rsidP="00587C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«Вербное Воскресенье»</w:t>
      </w:r>
    </w:p>
    <w:p w:rsidR="00EF65FF" w:rsidRDefault="00EF65FF" w:rsidP="00EF65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232C0" w:rsidRDefault="001232C0" w:rsidP="001232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2C0" w:rsidRDefault="001232C0" w:rsidP="001232C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№8</w:t>
      </w:r>
    </w:p>
    <w:p w:rsidR="001232C0" w:rsidRDefault="001232C0" w:rsidP="001232C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5FF" w:rsidRPr="00E7194C" w:rsidRDefault="00EF65FF" w:rsidP="00EF65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</w:t>
      </w:r>
      <w:r w:rsidRPr="00E7194C">
        <w:rPr>
          <w:rFonts w:ascii="Times New Roman" w:hAnsi="Times New Roman" w:cs="Times New Roman"/>
          <w:sz w:val="28"/>
          <w:szCs w:val="28"/>
        </w:rPr>
        <w:t>родная игра «Займи место»</w:t>
      </w:r>
    </w:p>
    <w:p w:rsidR="00EF65FF" w:rsidRPr="00E7194C" w:rsidRDefault="00EF65FF" w:rsidP="00EF6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Pr="00E7194C" w:rsidRDefault="00EF65FF" w:rsidP="00EF6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194C">
        <w:rPr>
          <w:rFonts w:ascii="Times New Roman" w:hAnsi="Times New Roman" w:cs="Times New Roman"/>
          <w:sz w:val="28"/>
          <w:szCs w:val="28"/>
        </w:rPr>
        <w:t xml:space="preserve">дного </w:t>
      </w:r>
      <w:r>
        <w:rPr>
          <w:rFonts w:ascii="Times New Roman" w:hAnsi="Times New Roman" w:cs="Times New Roman"/>
          <w:sz w:val="28"/>
          <w:szCs w:val="28"/>
        </w:rPr>
        <w:t>из детей выбирают водящим, ему</w:t>
      </w:r>
      <w:r w:rsidRPr="00E7194C">
        <w:rPr>
          <w:rFonts w:ascii="Times New Roman" w:hAnsi="Times New Roman" w:cs="Times New Roman"/>
          <w:sz w:val="28"/>
          <w:szCs w:val="28"/>
        </w:rPr>
        <w:t xml:space="preserve"> дают в руки веточку вербы. Остальные образуют круг. Водящий ходит за кругом и говорит:</w:t>
      </w:r>
    </w:p>
    <w:p w:rsidR="00EF65FF" w:rsidRPr="00E7194C" w:rsidRDefault="00EF65FF" w:rsidP="00EF6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Pr="00E7194C" w:rsidRDefault="00EF65FF" w:rsidP="00EF6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94C">
        <w:rPr>
          <w:rFonts w:ascii="Times New Roman" w:hAnsi="Times New Roman" w:cs="Times New Roman"/>
          <w:sz w:val="28"/>
          <w:szCs w:val="28"/>
        </w:rPr>
        <w:t>С вербой, с вербой</w:t>
      </w:r>
    </w:p>
    <w:p w:rsidR="00EF65FF" w:rsidRPr="00E7194C" w:rsidRDefault="00EF65FF" w:rsidP="00EF6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за тобой.</w:t>
      </w:r>
    </w:p>
    <w:p w:rsidR="00EF65FF" w:rsidRPr="00E7194C" w:rsidRDefault="00EF65FF" w:rsidP="00EF6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Коснусь вербой,</w:t>
      </w:r>
    </w:p>
    <w:p w:rsidR="00EF65FF" w:rsidRPr="00E7194C" w:rsidRDefault="00EF65FF" w:rsidP="00EF6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94C">
        <w:rPr>
          <w:rFonts w:ascii="Times New Roman" w:hAnsi="Times New Roman" w:cs="Times New Roman"/>
          <w:sz w:val="28"/>
          <w:szCs w:val="28"/>
        </w:rPr>
        <w:t>Беги за мной. Хоп!</w:t>
      </w:r>
    </w:p>
    <w:p w:rsidR="00EF65FF" w:rsidRPr="00E7194C" w:rsidRDefault="00EF65FF" w:rsidP="00EF6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Default="00EF65FF" w:rsidP="00EF6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94C">
        <w:rPr>
          <w:rFonts w:ascii="Times New Roman" w:hAnsi="Times New Roman" w:cs="Times New Roman"/>
          <w:sz w:val="28"/>
          <w:szCs w:val="28"/>
        </w:rPr>
        <w:t>Сказав «</w:t>
      </w:r>
      <w:proofErr w:type="gramStart"/>
      <w:r w:rsidRPr="00E7194C">
        <w:rPr>
          <w:rFonts w:ascii="Times New Roman" w:hAnsi="Times New Roman" w:cs="Times New Roman"/>
          <w:sz w:val="28"/>
          <w:szCs w:val="28"/>
        </w:rPr>
        <w:t>хоп</w:t>
      </w:r>
      <w:proofErr w:type="gramEnd"/>
      <w:r w:rsidRPr="00E7194C">
        <w:rPr>
          <w:rFonts w:ascii="Times New Roman" w:hAnsi="Times New Roman" w:cs="Times New Roman"/>
          <w:sz w:val="28"/>
          <w:szCs w:val="28"/>
        </w:rPr>
        <w:t>», водящий ударяет веточкой по спине одного из игроков. Тот, кого ударили, бежит по кругу навстречу водящему. Кто раньше обежит круг, занимает свободное место, а оставшийся становится водящим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5FF" w:rsidRDefault="00EF65FF" w:rsidP="00EF6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FF" w:rsidRPr="00EF65FF" w:rsidRDefault="00EF65FF" w:rsidP="00EF65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F65FF" w:rsidRPr="00EF65FF" w:rsidSect="00A566EE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BF" w:rsidRDefault="00B92BBF" w:rsidP="00A566EE">
      <w:pPr>
        <w:spacing w:after="0" w:line="240" w:lineRule="auto"/>
      </w:pPr>
      <w:r>
        <w:separator/>
      </w:r>
    </w:p>
  </w:endnote>
  <w:endnote w:type="continuationSeparator" w:id="0">
    <w:p w:rsidR="00B92BBF" w:rsidRDefault="00B92BBF" w:rsidP="00A5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465236"/>
      <w:docPartObj>
        <w:docPartGallery w:val="Page Numbers (Bottom of Page)"/>
        <w:docPartUnique/>
      </w:docPartObj>
    </w:sdtPr>
    <w:sdtEndPr/>
    <w:sdtContent>
      <w:p w:rsidR="00EF65FF" w:rsidRDefault="00E324A2">
        <w:pPr>
          <w:pStyle w:val="a5"/>
          <w:jc w:val="right"/>
        </w:pPr>
        <w:r>
          <w:fldChar w:fldCharType="begin"/>
        </w:r>
        <w:r w:rsidR="00EF65FF">
          <w:instrText>PAGE   \* MERGEFORMAT</w:instrText>
        </w:r>
        <w:r>
          <w:fldChar w:fldCharType="separate"/>
        </w:r>
        <w:r w:rsidR="00587C85">
          <w:rPr>
            <w:noProof/>
          </w:rPr>
          <w:t>32</w:t>
        </w:r>
        <w:r>
          <w:fldChar w:fldCharType="end"/>
        </w:r>
      </w:p>
    </w:sdtContent>
  </w:sdt>
  <w:p w:rsidR="00EF65FF" w:rsidRDefault="00EF65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BF" w:rsidRDefault="00B92BBF" w:rsidP="00A566EE">
      <w:pPr>
        <w:spacing w:after="0" w:line="240" w:lineRule="auto"/>
      </w:pPr>
      <w:r>
        <w:separator/>
      </w:r>
    </w:p>
  </w:footnote>
  <w:footnote w:type="continuationSeparator" w:id="0">
    <w:p w:rsidR="00B92BBF" w:rsidRDefault="00B92BBF" w:rsidP="00A56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F3B"/>
    <w:multiLevelType w:val="hybridMultilevel"/>
    <w:tmpl w:val="9DEC159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A740A34"/>
    <w:multiLevelType w:val="hybridMultilevel"/>
    <w:tmpl w:val="23A23F3C"/>
    <w:lvl w:ilvl="0" w:tplc="5D7A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86666"/>
    <w:multiLevelType w:val="hybridMultilevel"/>
    <w:tmpl w:val="5CD6D32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D22EFA"/>
    <w:multiLevelType w:val="hybridMultilevel"/>
    <w:tmpl w:val="E92A8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914E55"/>
    <w:multiLevelType w:val="hybridMultilevel"/>
    <w:tmpl w:val="575A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363FE"/>
    <w:multiLevelType w:val="hybridMultilevel"/>
    <w:tmpl w:val="8F228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322EB9"/>
    <w:multiLevelType w:val="hybridMultilevel"/>
    <w:tmpl w:val="487E8232"/>
    <w:lvl w:ilvl="0" w:tplc="0419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7">
    <w:nsid w:val="6BAE5093"/>
    <w:multiLevelType w:val="hybridMultilevel"/>
    <w:tmpl w:val="F93625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D62CF8"/>
    <w:multiLevelType w:val="hybridMultilevel"/>
    <w:tmpl w:val="666224C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">
    <w:nsid w:val="7CDE3095"/>
    <w:multiLevelType w:val="hybridMultilevel"/>
    <w:tmpl w:val="29B46422"/>
    <w:lvl w:ilvl="0" w:tplc="0419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0">
    <w:nsid w:val="7EBD7248"/>
    <w:multiLevelType w:val="hybridMultilevel"/>
    <w:tmpl w:val="F38CC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74A"/>
    <w:rsid w:val="00012657"/>
    <w:rsid w:val="000233C9"/>
    <w:rsid w:val="000359CB"/>
    <w:rsid w:val="0004579E"/>
    <w:rsid w:val="00045C91"/>
    <w:rsid w:val="000927A4"/>
    <w:rsid w:val="000A7859"/>
    <w:rsid w:val="000C3156"/>
    <w:rsid w:val="000E2ECB"/>
    <w:rsid w:val="000F1055"/>
    <w:rsid w:val="001232C0"/>
    <w:rsid w:val="001B01C7"/>
    <w:rsid w:val="001D15D2"/>
    <w:rsid w:val="00254F20"/>
    <w:rsid w:val="00276C3A"/>
    <w:rsid w:val="002E4EA0"/>
    <w:rsid w:val="0032315E"/>
    <w:rsid w:val="00344C74"/>
    <w:rsid w:val="00364D3F"/>
    <w:rsid w:val="00390221"/>
    <w:rsid w:val="003B089F"/>
    <w:rsid w:val="0042607C"/>
    <w:rsid w:val="004478A5"/>
    <w:rsid w:val="00452701"/>
    <w:rsid w:val="004749EA"/>
    <w:rsid w:val="004C5F03"/>
    <w:rsid w:val="00587C85"/>
    <w:rsid w:val="005A29C0"/>
    <w:rsid w:val="005B2A97"/>
    <w:rsid w:val="005D6C0A"/>
    <w:rsid w:val="005E35F2"/>
    <w:rsid w:val="0061774A"/>
    <w:rsid w:val="00686F7F"/>
    <w:rsid w:val="006E7D54"/>
    <w:rsid w:val="006F63C9"/>
    <w:rsid w:val="00706474"/>
    <w:rsid w:val="00706DB8"/>
    <w:rsid w:val="0073362F"/>
    <w:rsid w:val="00747AD2"/>
    <w:rsid w:val="00796CED"/>
    <w:rsid w:val="007A1FF4"/>
    <w:rsid w:val="007B4EC7"/>
    <w:rsid w:val="008049CB"/>
    <w:rsid w:val="008054A2"/>
    <w:rsid w:val="00825028"/>
    <w:rsid w:val="0083208A"/>
    <w:rsid w:val="00855D1C"/>
    <w:rsid w:val="008935F9"/>
    <w:rsid w:val="0093718F"/>
    <w:rsid w:val="0099089C"/>
    <w:rsid w:val="00994558"/>
    <w:rsid w:val="009961B6"/>
    <w:rsid w:val="00A566EE"/>
    <w:rsid w:val="00B21248"/>
    <w:rsid w:val="00B27C31"/>
    <w:rsid w:val="00B33ABA"/>
    <w:rsid w:val="00B530A6"/>
    <w:rsid w:val="00B92BBF"/>
    <w:rsid w:val="00BC7609"/>
    <w:rsid w:val="00BF3F26"/>
    <w:rsid w:val="00C140E7"/>
    <w:rsid w:val="00C64FCD"/>
    <w:rsid w:val="00C76EA2"/>
    <w:rsid w:val="00C91248"/>
    <w:rsid w:val="00CE46DA"/>
    <w:rsid w:val="00D34797"/>
    <w:rsid w:val="00D46E47"/>
    <w:rsid w:val="00D67AE5"/>
    <w:rsid w:val="00D839E1"/>
    <w:rsid w:val="00DC1EE3"/>
    <w:rsid w:val="00E324A2"/>
    <w:rsid w:val="00EB1DC4"/>
    <w:rsid w:val="00EF2DBF"/>
    <w:rsid w:val="00EF65FF"/>
    <w:rsid w:val="00F06872"/>
    <w:rsid w:val="00F200E4"/>
    <w:rsid w:val="00F213E7"/>
    <w:rsid w:val="00F26A23"/>
    <w:rsid w:val="00F30896"/>
    <w:rsid w:val="00F644FD"/>
    <w:rsid w:val="00FA0AC9"/>
    <w:rsid w:val="00FC6B60"/>
    <w:rsid w:val="00FE3A3D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66EE"/>
  </w:style>
  <w:style w:type="paragraph" w:styleId="a3">
    <w:name w:val="header"/>
    <w:basedOn w:val="a"/>
    <w:link w:val="a4"/>
    <w:uiPriority w:val="99"/>
    <w:unhideWhenUsed/>
    <w:rsid w:val="00A56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6EE"/>
  </w:style>
  <w:style w:type="paragraph" w:styleId="a5">
    <w:name w:val="footer"/>
    <w:basedOn w:val="a"/>
    <w:link w:val="a6"/>
    <w:uiPriority w:val="99"/>
    <w:unhideWhenUsed/>
    <w:rsid w:val="00A56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6EE"/>
  </w:style>
  <w:style w:type="table" w:styleId="a7">
    <w:name w:val="Table Grid"/>
    <w:basedOn w:val="a1"/>
    <w:uiPriority w:val="59"/>
    <w:rsid w:val="00A5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66EE"/>
  </w:style>
  <w:style w:type="paragraph" w:styleId="a3">
    <w:name w:val="header"/>
    <w:basedOn w:val="a"/>
    <w:link w:val="a4"/>
    <w:uiPriority w:val="99"/>
    <w:unhideWhenUsed/>
    <w:rsid w:val="00A56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6EE"/>
  </w:style>
  <w:style w:type="paragraph" w:styleId="a5">
    <w:name w:val="footer"/>
    <w:basedOn w:val="a"/>
    <w:link w:val="a6"/>
    <w:uiPriority w:val="99"/>
    <w:unhideWhenUsed/>
    <w:rsid w:val="00A56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6EE"/>
  </w:style>
  <w:style w:type="table" w:styleId="a7">
    <w:name w:val="Table Grid"/>
    <w:basedOn w:val="a1"/>
    <w:uiPriority w:val="59"/>
    <w:rsid w:val="00A5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8D79-D195-4424-97CE-11488C9F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33</Pages>
  <Words>4316</Words>
  <Characters>24605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Мой</cp:lastModifiedBy>
  <cp:revision>18</cp:revision>
  <dcterms:created xsi:type="dcterms:W3CDTF">2018-02-20T19:26:00Z</dcterms:created>
  <dcterms:modified xsi:type="dcterms:W3CDTF">2018-10-18T07:36:00Z</dcterms:modified>
</cp:coreProperties>
</file>